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89" w:rsidRDefault="00927989">
      <w:pPr>
        <w:rPr>
          <w:rFonts w:ascii="ＭＳ ゴシック" w:eastAsia="ＭＳ ゴシック" w:hAnsi="ＭＳ ゴシック"/>
          <w:b/>
          <w:sz w:val="36"/>
          <w:szCs w:val="36"/>
        </w:rPr>
      </w:pPr>
      <w:r>
        <w:rPr>
          <w:noProof/>
        </w:rPr>
        <mc:AlternateContent>
          <mc:Choice Requires="wps">
            <w:drawing>
              <wp:anchor distT="0" distB="0" distL="114300" distR="114300" simplePos="0" relativeHeight="251658240" behindDoc="1" locked="0" layoutInCell="1" allowOverlap="1">
                <wp:simplePos x="0" y="0"/>
                <wp:positionH relativeFrom="margin">
                  <wp:posOffset>342900</wp:posOffset>
                </wp:positionH>
                <wp:positionV relativeFrom="paragraph">
                  <wp:posOffset>-219075</wp:posOffset>
                </wp:positionV>
                <wp:extent cx="5314950" cy="1033145"/>
                <wp:effectExtent l="0" t="19050" r="19050" b="14605"/>
                <wp:wrapNone/>
                <wp:docPr id="1" name="横巻き 1"/>
                <wp:cNvGraphicFramePr/>
                <a:graphic xmlns:a="http://schemas.openxmlformats.org/drawingml/2006/main">
                  <a:graphicData uri="http://schemas.microsoft.com/office/word/2010/wordprocessingShape">
                    <wps:wsp>
                      <wps:cNvSpPr/>
                      <wps:spPr>
                        <a:xfrm>
                          <a:off x="0" y="0"/>
                          <a:ext cx="5314950" cy="1033145"/>
                        </a:xfrm>
                        <a:prstGeom prst="horizont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3F877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27pt;margin-top:-17.25pt;width:418.5pt;height:8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" fillcolor="white [3201]" strokecolor="#70ad47 [3209]" strokeweight="1pt">
                <v:stroke joinstyle="miter"/>
                <w10:wrap anchorx="margin"/>
              </v:shape>
            </w:pict>
          </mc:Fallback>
        </mc:AlternateContent>
      </w:r>
      <w:r>
        <w:rPr>
          <w:rFonts w:hint="eastAsia"/>
        </w:rPr>
        <w:t xml:space="preserve">　　</w:t>
      </w:r>
      <w:r w:rsidRPr="0092798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27989">
        <w:rPr>
          <w:rFonts w:ascii="ＭＳ ゴシック" w:eastAsia="ＭＳ ゴシック" w:hAnsi="ＭＳ ゴシック" w:hint="eastAsia"/>
          <w:b/>
          <w:sz w:val="36"/>
          <w:szCs w:val="36"/>
        </w:rPr>
        <w:t>長井市家庭的保育者（保育ママ）募集要項</w:t>
      </w:r>
    </w:p>
    <w:p w:rsidR="00927989" w:rsidRDefault="00927989">
      <w:pPr>
        <w:rPr>
          <w:rFonts w:ascii="ＭＳ ゴシック" w:eastAsia="ＭＳ ゴシック" w:hAnsi="ＭＳ ゴシック"/>
          <w:b/>
          <w:sz w:val="24"/>
          <w:szCs w:val="24"/>
        </w:rPr>
      </w:pPr>
    </w:p>
    <w:p w:rsidR="00927989" w:rsidRDefault="00927989">
      <w:pPr>
        <w:rPr>
          <w:rFonts w:ascii="ＭＳ ゴシック" w:eastAsia="ＭＳ ゴシック" w:hAnsi="ＭＳ ゴシック"/>
          <w:b/>
          <w:sz w:val="24"/>
          <w:szCs w:val="24"/>
        </w:rPr>
      </w:pPr>
    </w:p>
    <w:p w:rsidR="00927989" w:rsidRDefault="00927989">
      <w:pPr>
        <w:rPr>
          <w:rFonts w:ascii="ＭＳ ゴシック" w:eastAsia="ＭＳ ゴシック" w:hAnsi="ＭＳ ゴシック"/>
          <w:b/>
          <w:sz w:val="24"/>
          <w:szCs w:val="24"/>
        </w:rPr>
      </w:pPr>
    </w:p>
    <w:p w:rsidR="008D0374" w:rsidRDefault="00927989">
      <w:pPr>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008D0374">
        <w:rPr>
          <w:rFonts w:ascii="ＭＳ ゴシック" w:eastAsia="ＭＳ ゴシック" w:hAnsi="ＭＳ ゴシック" w:hint="eastAsia"/>
          <w:b/>
          <w:sz w:val="24"/>
          <w:szCs w:val="24"/>
        </w:rPr>
        <w:t xml:space="preserve">　</w:t>
      </w:r>
      <w:r>
        <w:rPr>
          <w:rFonts w:ascii="ＭＳ ゴシック" w:eastAsia="ＭＳ ゴシック" w:hAnsi="ＭＳ ゴシック" w:hint="eastAsia"/>
          <w:sz w:val="24"/>
          <w:szCs w:val="24"/>
        </w:rPr>
        <w:t>長井市は平成26年度に策定した「</w:t>
      </w:r>
      <w:r w:rsidR="008D0374">
        <w:rPr>
          <w:rFonts w:ascii="ＭＳ ゴシック" w:eastAsia="ＭＳ ゴシック" w:hAnsi="ＭＳ ゴシック" w:hint="eastAsia"/>
          <w:sz w:val="24"/>
          <w:szCs w:val="24"/>
        </w:rPr>
        <w:t>長井市子ども・子育て支援事業計画」に</w:t>
      </w:r>
    </w:p>
    <w:p w:rsidR="008D0374" w:rsidRDefault="008D0374" w:rsidP="008D037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基づき、保育事業の拡充を図っていますが、今回ご自宅などの家庭的な雰囲気</w:t>
      </w:r>
    </w:p>
    <w:p w:rsidR="008D0374" w:rsidRDefault="008D0374" w:rsidP="008D037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の中で0歳から2歳児までの乳幼児を保育する家庭的保育事業を運営する事業</w:t>
      </w:r>
    </w:p>
    <w:p w:rsidR="008D0374" w:rsidRDefault="008D0374" w:rsidP="008D037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者を募集します。</w:t>
      </w:r>
    </w:p>
    <w:p w:rsidR="00C25A07" w:rsidRDefault="00C25A07" w:rsidP="008D0374">
      <w:pPr>
        <w:ind w:firstLineChars="200" w:firstLine="480"/>
        <w:rPr>
          <w:rFonts w:ascii="ＭＳ ゴシック" w:eastAsia="ＭＳ ゴシック" w:hAnsi="ＭＳ ゴシック"/>
          <w:sz w:val="24"/>
          <w:szCs w:val="24"/>
        </w:rPr>
      </w:pPr>
    </w:p>
    <w:p w:rsidR="00BB0420" w:rsidRPr="00BB0420" w:rsidRDefault="00C25A07" w:rsidP="00BB0420">
      <w:pPr>
        <w:ind w:firstLineChars="200" w:firstLine="482"/>
        <w:rPr>
          <w:rFonts w:ascii="ＭＳ ゴシック" w:eastAsia="ＭＳ ゴシック" w:hAnsi="ＭＳ ゴシック"/>
          <w:b/>
          <w:sz w:val="24"/>
          <w:szCs w:val="24"/>
        </w:rPr>
      </w:pPr>
      <w:r w:rsidRPr="00C25A07">
        <w:rPr>
          <w:rFonts w:ascii="ＭＳ ゴシック" w:eastAsia="ＭＳ ゴシック" w:hAnsi="ＭＳ ゴシック" w:hint="eastAsia"/>
          <w:b/>
          <w:sz w:val="24"/>
          <w:szCs w:val="24"/>
        </w:rPr>
        <w:t>１．家庭的保育事業とは</w:t>
      </w:r>
    </w:p>
    <w:p w:rsidR="00C25A07" w:rsidRDefault="00C25A07" w:rsidP="00BB042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市長が認定した方が、自宅において子どもを預かり保育するものです。家庭</w:t>
      </w:r>
    </w:p>
    <w:p w:rsidR="00C25A07" w:rsidRDefault="00C25A07" w:rsidP="00C25A0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的保育者に認定された方は自宅内に保育室などを設置し、市からの委託を受け</w:t>
      </w:r>
    </w:p>
    <w:p w:rsidR="00C25A07" w:rsidRDefault="00C25A07" w:rsidP="00C25A07">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て家庭にいるような雰囲気の中で保育します。</w:t>
      </w:r>
    </w:p>
    <w:p w:rsidR="00BB0420" w:rsidRDefault="00BB0420" w:rsidP="00B845BC">
      <w:pPr>
        <w:ind w:firstLineChars="200" w:firstLine="482"/>
        <w:rPr>
          <w:rFonts w:ascii="ＭＳ ゴシック" w:eastAsia="ＭＳ ゴシック" w:hAnsi="ＭＳ ゴシック"/>
          <w:b/>
          <w:sz w:val="24"/>
          <w:szCs w:val="24"/>
        </w:rPr>
      </w:pPr>
    </w:p>
    <w:p w:rsidR="00B845BC" w:rsidRDefault="00B845BC" w:rsidP="00B845BC">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Pr="00B845BC">
        <w:rPr>
          <w:rFonts w:ascii="ＭＳ ゴシック" w:eastAsia="ＭＳ ゴシック" w:hAnsi="ＭＳ ゴシック" w:hint="eastAsia"/>
          <w:b/>
          <w:sz w:val="24"/>
          <w:szCs w:val="24"/>
        </w:rPr>
        <w:t>長井市の家庭的保育事業の認可基準（抜粋）</w:t>
      </w:r>
    </w:p>
    <w:tbl>
      <w:tblPr>
        <w:tblpPr w:leftFromText="142" w:rightFromText="142" w:vertAnchor="page" w:horzAnchor="margin" w:tblpY="75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6521"/>
      </w:tblGrid>
      <w:tr w:rsidR="000971A3" w:rsidRPr="000971A3" w:rsidTr="000971A3">
        <w:tc>
          <w:tcPr>
            <w:tcW w:w="1526" w:type="dxa"/>
            <w:vMerge w:val="restart"/>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保育</w:t>
            </w:r>
          </w:p>
        </w:tc>
        <w:tc>
          <w:tcPr>
            <w:tcW w:w="1417"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時間</w:t>
            </w:r>
          </w:p>
        </w:tc>
        <w:tc>
          <w:tcPr>
            <w:tcW w:w="6521"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原則、１日８時間</w:t>
            </w:r>
          </w:p>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※保護者の労働時間や家庭の状況を考慮して設定。</w:t>
            </w:r>
          </w:p>
        </w:tc>
      </w:tr>
      <w:tr w:rsidR="000971A3" w:rsidRPr="000971A3" w:rsidTr="000971A3">
        <w:tc>
          <w:tcPr>
            <w:tcW w:w="1526" w:type="dxa"/>
            <w:vMerge/>
          </w:tcPr>
          <w:p w:rsidR="000971A3" w:rsidRPr="000971A3" w:rsidRDefault="000971A3" w:rsidP="000971A3">
            <w:pPr>
              <w:rPr>
                <w:rFonts w:ascii="ＭＳ ゴシック" w:eastAsia="ＭＳ ゴシック" w:hAnsi="ＭＳ ゴシック"/>
                <w:sz w:val="24"/>
                <w:szCs w:val="24"/>
              </w:rPr>
            </w:pPr>
          </w:p>
        </w:tc>
        <w:tc>
          <w:tcPr>
            <w:tcW w:w="1417"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内容</w:t>
            </w:r>
          </w:p>
        </w:tc>
        <w:tc>
          <w:tcPr>
            <w:tcW w:w="6521"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「児童福祉施設の設備及び運営に関する基準」第３５条に規定する指針（保育指針）に準じて、乳幼児の心身の状況等に応じた保育を提供。</w:t>
            </w:r>
          </w:p>
        </w:tc>
      </w:tr>
      <w:tr w:rsidR="000971A3" w:rsidRPr="000971A3" w:rsidTr="000971A3">
        <w:tc>
          <w:tcPr>
            <w:tcW w:w="1526" w:type="dxa"/>
            <w:vMerge/>
          </w:tcPr>
          <w:p w:rsidR="000971A3" w:rsidRPr="000971A3" w:rsidRDefault="000971A3" w:rsidP="000971A3">
            <w:pPr>
              <w:rPr>
                <w:rFonts w:ascii="ＭＳ ゴシック" w:eastAsia="ＭＳ ゴシック" w:hAnsi="ＭＳ ゴシック"/>
                <w:sz w:val="24"/>
                <w:szCs w:val="24"/>
              </w:rPr>
            </w:pPr>
          </w:p>
        </w:tc>
        <w:tc>
          <w:tcPr>
            <w:tcW w:w="1417"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対象年齢</w:t>
            </w:r>
          </w:p>
        </w:tc>
        <w:tc>
          <w:tcPr>
            <w:tcW w:w="6521"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０～２歳児</w:t>
            </w:r>
          </w:p>
        </w:tc>
      </w:tr>
      <w:tr w:rsidR="000971A3" w:rsidRPr="000971A3" w:rsidTr="000971A3">
        <w:tc>
          <w:tcPr>
            <w:tcW w:w="2943" w:type="dxa"/>
            <w:gridSpan w:val="2"/>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定員規模</w:t>
            </w:r>
          </w:p>
        </w:tc>
        <w:tc>
          <w:tcPr>
            <w:tcW w:w="6521"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５人以下</w:t>
            </w:r>
          </w:p>
        </w:tc>
      </w:tr>
      <w:tr w:rsidR="000971A3" w:rsidRPr="000971A3" w:rsidTr="000971A3">
        <w:tc>
          <w:tcPr>
            <w:tcW w:w="1526" w:type="dxa"/>
            <w:vMerge w:val="restart"/>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保育従事者</w:t>
            </w:r>
          </w:p>
        </w:tc>
        <w:tc>
          <w:tcPr>
            <w:tcW w:w="1417"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資格</w:t>
            </w:r>
          </w:p>
        </w:tc>
        <w:tc>
          <w:tcPr>
            <w:tcW w:w="6521"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【家庭的保育者】</w:t>
            </w:r>
          </w:p>
          <w:p w:rsidR="000971A3" w:rsidRPr="000971A3" w:rsidRDefault="000971A3" w:rsidP="000971A3">
            <w:pPr>
              <w:rPr>
                <w:rFonts w:ascii="ＭＳ ゴシック" w:eastAsia="ＭＳ ゴシック" w:hAnsi="ＭＳ ゴシック" w:cs="ＭＳ明朝"/>
                <w:sz w:val="24"/>
                <w:szCs w:val="24"/>
              </w:rPr>
            </w:pPr>
            <w:r w:rsidRPr="000971A3">
              <w:rPr>
                <w:rFonts w:ascii="ＭＳ ゴシック" w:eastAsia="ＭＳ ゴシック" w:hAnsi="ＭＳ ゴシック" w:cs="ＭＳ明朝" w:hint="eastAsia"/>
                <w:sz w:val="24"/>
                <w:szCs w:val="24"/>
              </w:rPr>
              <w:t>保育士又は保育士と同等以上の知識及び経験を有すると市長が認める者で、乳幼児の保育に専念できる者</w:t>
            </w:r>
          </w:p>
          <w:p w:rsidR="000971A3" w:rsidRPr="000971A3" w:rsidRDefault="000971A3" w:rsidP="000971A3">
            <w:pPr>
              <w:rPr>
                <w:rFonts w:ascii="ＭＳ ゴシック" w:eastAsia="ＭＳ ゴシック" w:hAnsi="ＭＳ ゴシック" w:cs="ＭＳ明朝"/>
                <w:sz w:val="24"/>
                <w:szCs w:val="24"/>
              </w:rPr>
            </w:pPr>
            <w:r w:rsidRPr="000971A3">
              <w:rPr>
                <w:rFonts w:ascii="ＭＳ ゴシック" w:eastAsia="ＭＳ ゴシック" w:hAnsi="ＭＳ ゴシック" w:cs="ＭＳ明朝" w:hint="eastAsia"/>
                <w:sz w:val="24"/>
                <w:szCs w:val="24"/>
              </w:rPr>
              <w:t>※市長が指定する研修受講が必要</w:t>
            </w:r>
          </w:p>
        </w:tc>
      </w:tr>
      <w:tr w:rsidR="000971A3" w:rsidRPr="000971A3" w:rsidTr="000971A3">
        <w:trPr>
          <w:trHeight w:val="997"/>
        </w:trPr>
        <w:tc>
          <w:tcPr>
            <w:tcW w:w="1526" w:type="dxa"/>
            <w:vMerge/>
          </w:tcPr>
          <w:p w:rsidR="000971A3" w:rsidRPr="000971A3" w:rsidRDefault="000971A3" w:rsidP="000971A3">
            <w:pPr>
              <w:rPr>
                <w:rFonts w:ascii="ＭＳ ゴシック" w:eastAsia="ＭＳ ゴシック" w:hAnsi="ＭＳ ゴシック"/>
                <w:sz w:val="24"/>
                <w:szCs w:val="24"/>
              </w:rPr>
            </w:pPr>
          </w:p>
        </w:tc>
        <w:tc>
          <w:tcPr>
            <w:tcW w:w="1417"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配置割合</w:t>
            </w:r>
          </w:p>
        </w:tc>
        <w:tc>
          <w:tcPr>
            <w:tcW w:w="6521"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０～２歳児３人に対し１人</w:t>
            </w:r>
          </w:p>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ただし</w:t>
            </w:r>
            <w:r w:rsidRPr="000971A3">
              <w:rPr>
                <w:rFonts w:ascii="ＭＳ ゴシック" w:eastAsia="ＭＳ ゴシック" w:hAnsi="ＭＳ ゴシック" w:hint="eastAsia"/>
                <w:sz w:val="24"/>
                <w:szCs w:val="24"/>
                <w:u w:val="single"/>
              </w:rPr>
              <w:t>補助者</w:t>
            </w:r>
            <w:r w:rsidRPr="000971A3">
              <w:rPr>
                <w:rFonts w:ascii="ＭＳ ゴシック" w:eastAsia="ＭＳ ゴシック" w:hAnsi="ＭＳ ゴシック" w:hint="eastAsia"/>
                <w:sz w:val="24"/>
                <w:szCs w:val="24"/>
              </w:rPr>
              <w:t>を置く場合５人に対し２人（従事者＋補助者）</w:t>
            </w:r>
          </w:p>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 xml:space="preserve">　　　　　※市長が指定する研修受講が必要</w:t>
            </w:r>
          </w:p>
        </w:tc>
      </w:tr>
      <w:tr w:rsidR="000971A3" w:rsidRPr="000971A3" w:rsidTr="000971A3">
        <w:tc>
          <w:tcPr>
            <w:tcW w:w="1526" w:type="dxa"/>
            <w:vMerge w:val="restart"/>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保育室等</w:t>
            </w:r>
          </w:p>
        </w:tc>
        <w:tc>
          <w:tcPr>
            <w:tcW w:w="1417"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設備</w:t>
            </w:r>
          </w:p>
        </w:tc>
        <w:tc>
          <w:tcPr>
            <w:tcW w:w="6521"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乳幼児の保育を行う専用の部屋（保育室）、便所</w:t>
            </w:r>
          </w:p>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※乳幼児の保健衛生上必要な採光、照明及び換気の設備を有すること。</w:t>
            </w:r>
          </w:p>
        </w:tc>
      </w:tr>
      <w:tr w:rsidR="000971A3" w:rsidRPr="000971A3" w:rsidTr="000971A3">
        <w:tc>
          <w:tcPr>
            <w:tcW w:w="1526" w:type="dxa"/>
            <w:vMerge/>
          </w:tcPr>
          <w:p w:rsidR="000971A3" w:rsidRPr="000971A3" w:rsidRDefault="000971A3" w:rsidP="000971A3">
            <w:pPr>
              <w:rPr>
                <w:rFonts w:ascii="ＭＳ ゴシック" w:eastAsia="ＭＳ ゴシック" w:hAnsi="ＭＳ ゴシック"/>
                <w:sz w:val="24"/>
                <w:szCs w:val="24"/>
              </w:rPr>
            </w:pPr>
          </w:p>
        </w:tc>
        <w:tc>
          <w:tcPr>
            <w:tcW w:w="1417"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面積</w:t>
            </w:r>
          </w:p>
        </w:tc>
        <w:tc>
          <w:tcPr>
            <w:tcW w:w="6521" w:type="dxa"/>
          </w:tcPr>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９．９㎡以上</w:t>
            </w:r>
          </w:p>
          <w:p w:rsidR="000971A3" w:rsidRPr="000971A3" w:rsidRDefault="000971A3" w:rsidP="000971A3">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３人を超える場合、１人につき３.３㎡を加えた面積以上</w:t>
            </w:r>
          </w:p>
        </w:tc>
      </w:tr>
    </w:tbl>
    <w:p w:rsidR="000971A3" w:rsidRPr="000971A3" w:rsidRDefault="000971A3" w:rsidP="000971A3">
      <w:pPr>
        <w:rPr>
          <w:rFonts w:ascii="ＭＳ ゴシック" w:eastAsia="ＭＳ ゴシック" w:hAnsi="ＭＳ ゴシック"/>
          <w:b/>
          <w:sz w:val="24"/>
          <w:szCs w:val="24"/>
        </w:rPr>
      </w:pPr>
    </w:p>
    <w:tbl>
      <w:tblPr>
        <w:tblpPr w:leftFromText="142" w:rightFromText="142" w:vertAnchor="page" w:horzAnchor="margin" w:tblpY="24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6521"/>
      </w:tblGrid>
      <w:tr w:rsidR="00B845BC" w:rsidRPr="000971A3" w:rsidTr="00932F16">
        <w:tc>
          <w:tcPr>
            <w:tcW w:w="1526" w:type="dxa"/>
            <w:vMerge w:val="restart"/>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lastRenderedPageBreak/>
              <w:t>屋外遊戯場</w:t>
            </w:r>
          </w:p>
        </w:tc>
        <w:tc>
          <w:tcPr>
            <w:tcW w:w="1417"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設備</w:t>
            </w:r>
          </w:p>
        </w:tc>
        <w:tc>
          <w:tcPr>
            <w:tcW w:w="6521"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同一敷地内に屋外遊戯場　※付近の代替地可</w:t>
            </w:r>
          </w:p>
        </w:tc>
      </w:tr>
      <w:tr w:rsidR="00B845BC" w:rsidRPr="000971A3" w:rsidTr="00932F16">
        <w:tc>
          <w:tcPr>
            <w:tcW w:w="1526" w:type="dxa"/>
            <w:vMerge/>
          </w:tcPr>
          <w:p w:rsidR="00B845BC" w:rsidRPr="000971A3" w:rsidRDefault="00B845BC" w:rsidP="00932F16">
            <w:pPr>
              <w:rPr>
                <w:rFonts w:ascii="ＭＳ ゴシック" w:eastAsia="ＭＳ ゴシック" w:hAnsi="ＭＳ ゴシック"/>
                <w:sz w:val="24"/>
                <w:szCs w:val="24"/>
              </w:rPr>
            </w:pPr>
          </w:p>
        </w:tc>
        <w:tc>
          <w:tcPr>
            <w:tcW w:w="1417"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面積</w:t>
            </w:r>
          </w:p>
        </w:tc>
        <w:tc>
          <w:tcPr>
            <w:tcW w:w="6521"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満２歳児１人当たり３．３㎡以上</w:t>
            </w:r>
          </w:p>
        </w:tc>
      </w:tr>
      <w:tr w:rsidR="00B845BC" w:rsidRPr="000971A3" w:rsidTr="00932F16">
        <w:tc>
          <w:tcPr>
            <w:tcW w:w="1526" w:type="dxa"/>
            <w:vMerge w:val="restart"/>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食事</w:t>
            </w:r>
          </w:p>
        </w:tc>
        <w:tc>
          <w:tcPr>
            <w:tcW w:w="1417"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提供方法</w:t>
            </w:r>
          </w:p>
        </w:tc>
        <w:tc>
          <w:tcPr>
            <w:tcW w:w="6521"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原則、自園調理</w:t>
            </w:r>
          </w:p>
        </w:tc>
      </w:tr>
      <w:tr w:rsidR="00B845BC" w:rsidRPr="000971A3" w:rsidTr="00932F16">
        <w:tc>
          <w:tcPr>
            <w:tcW w:w="1526" w:type="dxa"/>
            <w:vMerge/>
          </w:tcPr>
          <w:p w:rsidR="00B845BC" w:rsidRPr="000971A3" w:rsidRDefault="00B845BC" w:rsidP="00932F16">
            <w:pPr>
              <w:rPr>
                <w:rFonts w:ascii="ＭＳ ゴシック" w:eastAsia="ＭＳ ゴシック" w:hAnsi="ＭＳ ゴシック"/>
                <w:sz w:val="24"/>
                <w:szCs w:val="24"/>
              </w:rPr>
            </w:pPr>
          </w:p>
        </w:tc>
        <w:tc>
          <w:tcPr>
            <w:tcW w:w="1417"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設備</w:t>
            </w:r>
          </w:p>
        </w:tc>
        <w:tc>
          <w:tcPr>
            <w:tcW w:w="6521"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衛生的な調理設備（通常の台所設備を基に、利用定員相応の内容）</w:t>
            </w:r>
          </w:p>
        </w:tc>
      </w:tr>
      <w:tr w:rsidR="00B845BC" w:rsidRPr="000971A3" w:rsidTr="00932F16">
        <w:tc>
          <w:tcPr>
            <w:tcW w:w="1526" w:type="dxa"/>
            <w:vMerge/>
          </w:tcPr>
          <w:p w:rsidR="00B845BC" w:rsidRPr="000971A3" w:rsidRDefault="00B845BC" w:rsidP="00932F16">
            <w:pPr>
              <w:rPr>
                <w:rFonts w:ascii="ＭＳ ゴシック" w:eastAsia="ＭＳ ゴシック" w:hAnsi="ＭＳ ゴシック"/>
                <w:sz w:val="24"/>
                <w:szCs w:val="24"/>
              </w:rPr>
            </w:pPr>
          </w:p>
        </w:tc>
        <w:tc>
          <w:tcPr>
            <w:tcW w:w="1417"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職員</w:t>
            </w:r>
          </w:p>
        </w:tc>
        <w:tc>
          <w:tcPr>
            <w:tcW w:w="6521"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調理員</w:t>
            </w:r>
          </w:p>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※乳幼児３人以下の場合で家庭的保育補助者が調理員を兼ねる場合は配置不要。</w:t>
            </w:r>
          </w:p>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※調理業務全部を委託する場合や搬入施設から食事を搬入する場合は配置不要。</w:t>
            </w:r>
          </w:p>
        </w:tc>
      </w:tr>
      <w:tr w:rsidR="00B845BC" w:rsidRPr="000971A3" w:rsidTr="00932F16">
        <w:tc>
          <w:tcPr>
            <w:tcW w:w="2943" w:type="dxa"/>
            <w:gridSpan w:val="2"/>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防災等</w:t>
            </w:r>
          </w:p>
        </w:tc>
        <w:tc>
          <w:tcPr>
            <w:tcW w:w="6521"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【防災】火災報知機及び消火器を設置</w:t>
            </w:r>
          </w:p>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【訓練】消火訓練及び避難訓練を定期的に実施</w:t>
            </w:r>
          </w:p>
        </w:tc>
      </w:tr>
      <w:tr w:rsidR="00B845BC" w:rsidRPr="000971A3" w:rsidTr="00932F16">
        <w:tc>
          <w:tcPr>
            <w:tcW w:w="2943" w:type="dxa"/>
            <w:gridSpan w:val="2"/>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連携</w:t>
            </w:r>
          </w:p>
        </w:tc>
        <w:tc>
          <w:tcPr>
            <w:tcW w:w="6521" w:type="dxa"/>
          </w:tcPr>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【連携内容】「保育内容の支援」「代替保育の提供」「卒園後の進級先の確保」</w:t>
            </w:r>
          </w:p>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※代替保育の提供、卒園後の進級先の確保については</w:t>
            </w:r>
            <w:r w:rsidR="00BD6C08">
              <w:rPr>
                <w:rFonts w:ascii="ＭＳ ゴシック" w:eastAsia="ＭＳ ゴシック" w:hAnsi="ＭＳ ゴシック" w:hint="eastAsia"/>
                <w:sz w:val="24"/>
                <w:szCs w:val="24"/>
              </w:rPr>
              <w:t>令和</w:t>
            </w:r>
            <w:r w:rsidR="00BB0420">
              <w:rPr>
                <w:rFonts w:ascii="ＭＳ ゴシック" w:eastAsia="ＭＳ ゴシック" w:hAnsi="ＭＳ ゴシック" w:hint="eastAsia"/>
                <w:sz w:val="24"/>
                <w:szCs w:val="24"/>
              </w:rPr>
              <w:t>2</w:t>
            </w:r>
            <w:r w:rsidRPr="000971A3">
              <w:rPr>
                <w:rFonts w:ascii="ＭＳ ゴシック" w:eastAsia="ＭＳ ゴシック" w:hAnsi="ＭＳ ゴシック" w:hint="eastAsia"/>
                <w:sz w:val="24"/>
                <w:szCs w:val="24"/>
              </w:rPr>
              <w:t>年</w:t>
            </w:r>
            <w:r w:rsidR="00BB0420">
              <w:rPr>
                <w:rFonts w:ascii="ＭＳ ゴシック" w:eastAsia="ＭＳ ゴシック" w:hAnsi="ＭＳ ゴシック" w:hint="eastAsia"/>
                <w:sz w:val="24"/>
                <w:szCs w:val="24"/>
              </w:rPr>
              <w:t>3月まで</w:t>
            </w:r>
            <w:r w:rsidRPr="000971A3">
              <w:rPr>
                <w:rFonts w:ascii="ＭＳ ゴシック" w:eastAsia="ＭＳ ゴシック" w:hAnsi="ＭＳ ゴシック" w:hint="eastAsia"/>
                <w:sz w:val="24"/>
                <w:szCs w:val="24"/>
              </w:rPr>
              <w:t>の経過措置あり</w:t>
            </w:r>
          </w:p>
          <w:p w:rsidR="00B845BC" w:rsidRPr="000971A3" w:rsidRDefault="00B845BC" w:rsidP="00932F16">
            <w:pPr>
              <w:rPr>
                <w:rFonts w:ascii="ＭＳ ゴシック" w:eastAsia="ＭＳ ゴシック" w:hAnsi="ＭＳ ゴシック"/>
                <w:sz w:val="24"/>
                <w:szCs w:val="24"/>
              </w:rPr>
            </w:pPr>
            <w:r w:rsidRPr="000971A3">
              <w:rPr>
                <w:rFonts w:ascii="ＭＳ ゴシック" w:eastAsia="ＭＳ ゴシック" w:hAnsi="ＭＳ ゴシック" w:hint="eastAsia"/>
                <w:sz w:val="24"/>
                <w:szCs w:val="24"/>
              </w:rPr>
              <w:t>【連携施設】保育所、認定こども園、幼稚園</w:t>
            </w:r>
          </w:p>
        </w:tc>
      </w:tr>
    </w:tbl>
    <w:p w:rsidR="000971A3" w:rsidRDefault="000971A3" w:rsidP="000971A3"/>
    <w:p w:rsidR="00BB0420" w:rsidRDefault="00BB0420" w:rsidP="000971A3"/>
    <w:p w:rsidR="00AC581A" w:rsidRDefault="00BB0420" w:rsidP="00BB0420">
      <w:pPr>
        <w:ind w:firstLineChars="200" w:firstLine="420"/>
        <w:rPr>
          <w:rFonts w:ascii="ＭＳ ゴシック" w:eastAsia="ＭＳ ゴシック" w:hAnsi="ＭＳ ゴシック"/>
          <w:szCs w:val="21"/>
        </w:rPr>
      </w:pPr>
      <w:r w:rsidRPr="00BB0420">
        <w:rPr>
          <w:rFonts w:ascii="ＭＳ ゴシック" w:eastAsia="ＭＳ ゴシック" w:hAnsi="ＭＳ ゴシック" w:hint="eastAsia"/>
          <w:szCs w:val="21"/>
        </w:rPr>
        <w:t>※</w:t>
      </w:r>
      <w:r w:rsidR="00AC581A">
        <w:rPr>
          <w:rFonts w:ascii="ＭＳ ゴシック" w:eastAsia="ＭＳ ゴシック" w:hAnsi="ＭＳ ゴシック" w:hint="eastAsia"/>
          <w:szCs w:val="21"/>
        </w:rPr>
        <w:t>基準の詳細につきましては、別添「長井市家庭的保育事業等の設備及び運営に関する基準を</w:t>
      </w:r>
    </w:p>
    <w:p w:rsidR="00AC581A" w:rsidRPr="00BB0420" w:rsidRDefault="00AC581A" w:rsidP="00AC581A">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定める条例」をお読みください。</w:t>
      </w:r>
    </w:p>
    <w:p w:rsidR="00AC581A" w:rsidRDefault="00AC581A" w:rsidP="00BB0420">
      <w:pPr>
        <w:ind w:firstLineChars="200" w:firstLine="482"/>
        <w:rPr>
          <w:rFonts w:ascii="ＭＳ ゴシック" w:eastAsia="ＭＳ ゴシック" w:hAnsi="ＭＳ ゴシック"/>
          <w:b/>
          <w:sz w:val="24"/>
          <w:szCs w:val="24"/>
        </w:rPr>
      </w:pPr>
    </w:p>
    <w:p w:rsidR="00D66DEA" w:rsidRPr="00E8404D" w:rsidRDefault="00D66DEA" w:rsidP="00BB0420">
      <w:pPr>
        <w:ind w:firstLineChars="200" w:firstLine="482"/>
        <w:rPr>
          <w:rFonts w:ascii="ＭＳ ゴシック" w:eastAsia="ＭＳ ゴシック" w:hAnsi="ＭＳ ゴシック"/>
          <w:b/>
          <w:sz w:val="24"/>
          <w:szCs w:val="24"/>
        </w:rPr>
      </w:pPr>
      <w:r w:rsidRPr="00E8404D">
        <w:rPr>
          <w:rFonts w:ascii="ＭＳ ゴシック" w:eastAsia="ＭＳ ゴシック" w:hAnsi="ＭＳ ゴシック" w:hint="eastAsia"/>
          <w:b/>
          <w:sz w:val="24"/>
          <w:szCs w:val="24"/>
        </w:rPr>
        <w:t>３．</w:t>
      </w:r>
      <w:r w:rsidRPr="00E8404D">
        <w:rPr>
          <w:rFonts w:ascii="ＭＳ ゴシック" w:eastAsia="ＭＳ ゴシック" w:hAnsi="ＭＳ ゴシック"/>
          <w:b/>
          <w:sz w:val="24"/>
          <w:szCs w:val="24"/>
        </w:rPr>
        <w:t>利用者負担額（保育料）</w:t>
      </w:r>
      <w:r w:rsidR="00E8404D">
        <w:rPr>
          <w:rFonts w:ascii="ＭＳ ゴシック" w:eastAsia="ＭＳ ゴシック" w:hAnsi="ＭＳ ゴシック" w:hint="eastAsia"/>
          <w:b/>
          <w:sz w:val="24"/>
          <w:szCs w:val="24"/>
        </w:rPr>
        <w:t>、</w:t>
      </w:r>
      <w:r w:rsidRPr="00E8404D">
        <w:rPr>
          <w:rFonts w:ascii="ＭＳ ゴシック" w:eastAsia="ＭＳ ゴシック" w:hAnsi="ＭＳ ゴシック"/>
          <w:b/>
          <w:sz w:val="24"/>
          <w:szCs w:val="24"/>
        </w:rPr>
        <w:t>上乗せ徴収</w:t>
      </w:r>
      <w:r w:rsidR="00E8404D">
        <w:rPr>
          <w:rFonts w:ascii="ＭＳ ゴシック" w:eastAsia="ＭＳ ゴシック" w:hAnsi="ＭＳ ゴシック" w:hint="eastAsia"/>
          <w:b/>
          <w:sz w:val="24"/>
          <w:szCs w:val="24"/>
        </w:rPr>
        <w:t>、</w:t>
      </w:r>
      <w:r w:rsidRPr="00E8404D">
        <w:rPr>
          <w:rFonts w:ascii="ＭＳ ゴシック" w:eastAsia="ＭＳ ゴシック" w:hAnsi="ＭＳ ゴシック"/>
          <w:b/>
          <w:sz w:val="24"/>
          <w:szCs w:val="24"/>
        </w:rPr>
        <w:t xml:space="preserve">実費徴収 </w:t>
      </w:r>
    </w:p>
    <w:p w:rsidR="00E8404D" w:rsidRDefault="00D66DEA" w:rsidP="00D66DE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Pr="00D66DEA">
        <w:rPr>
          <w:rFonts w:ascii="ＭＳ ゴシック" w:eastAsia="ＭＳ ゴシック" w:hAnsi="ＭＳ ゴシック"/>
          <w:sz w:val="24"/>
          <w:szCs w:val="24"/>
        </w:rPr>
        <w:t xml:space="preserve"> </w:t>
      </w:r>
      <w:r w:rsidR="00E8404D">
        <w:rPr>
          <w:rFonts w:ascii="ＭＳ ゴシック" w:eastAsia="ＭＳ ゴシック" w:hAnsi="ＭＳ ゴシック"/>
          <w:sz w:val="24"/>
          <w:szCs w:val="24"/>
        </w:rPr>
        <w:t>利用者負担額（保育料</w:t>
      </w:r>
      <w:r w:rsidR="00E8404D">
        <w:rPr>
          <w:rFonts w:ascii="ＭＳ ゴシック" w:eastAsia="ＭＳ ゴシック" w:hAnsi="ＭＳ ゴシック" w:hint="eastAsia"/>
          <w:sz w:val="24"/>
          <w:szCs w:val="24"/>
        </w:rPr>
        <w:t>）</w:t>
      </w:r>
    </w:p>
    <w:p w:rsidR="00E8404D" w:rsidRDefault="00D66DEA" w:rsidP="00E8404D">
      <w:pPr>
        <w:ind w:firstLineChars="500" w:firstLine="1200"/>
        <w:rPr>
          <w:rFonts w:ascii="ＭＳ ゴシック" w:eastAsia="ＭＳ ゴシック" w:hAnsi="ＭＳ ゴシック"/>
          <w:sz w:val="24"/>
          <w:szCs w:val="24"/>
        </w:rPr>
      </w:pPr>
      <w:r w:rsidRPr="00D66DEA">
        <w:rPr>
          <w:rFonts w:ascii="ＭＳ ゴシック" w:eastAsia="ＭＳ ゴシック" w:hAnsi="ＭＳ ゴシック"/>
          <w:sz w:val="24"/>
          <w:szCs w:val="24"/>
        </w:rPr>
        <w:t>保護者が支払う利用者負担額（保育料）の金額は市民税額に応じて市が決</w:t>
      </w:r>
    </w:p>
    <w:p w:rsidR="00E8404D" w:rsidRDefault="00D66DEA" w:rsidP="000700F3">
      <w:pPr>
        <w:ind w:firstLineChars="400" w:firstLine="960"/>
        <w:rPr>
          <w:rFonts w:ascii="ＭＳ ゴシック" w:eastAsia="ＭＳ ゴシック" w:hAnsi="ＭＳ ゴシック"/>
          <w:sz w:val="24"/>
          <w:szCs w:val="24"/>
        </w:rPr>
      </w:pPr>
      <w:r w:rsidRPr="00D66DEA">
        <w:rPr>
          <w:rFonts w:ascii="ＭＳ ゴシック" w:eastAsia="ＭＳ ゴシック" w:hAnsi="ＭＳ ゴシック"/>
          <w:sz w:val="24"/>
          <w:szCs w:val="24"/>
        </w:rPr>
        <w:t>定し</w:t>
      </w:r>
      <w:r w:rsidR="00E8404D">
        <w:rPr>
          <w:rFonts w:ascii="ＭＳ ゴシック" w:eastAsia="ＭＳ ゴシック" w:hAnsi="ＭＳ ゴシック" w:hint="eastAsia"/>
          <w:sz w:val="24"/>
          <w:szCs w:val="24"/>
        </w:rPr>
        <w:t>、</w:t>
      </w:r>
      <w:r w:rsidRPr="00D66DEA">
        <w:rPr>
          <w:rFonts w:ascii="ＭＳ ゴシック" w:eastAsia="ＭＳ ゴシック" w:hAnsi="ＭＳ ゴシック"/>
          <w:sz w:val="24"/>
          <w:szCs w:val="24"/>
        </w:rPr>
        <w:t>事業所が受領します。利用者負担額のほかに</w:t>
      </w:r>
      <w:r>
        <w:rPr>
          <w:rFonts w:ascii="ＭＳ ゴシック" w:eastAsia="ＭＳ ゴシック" w:hAnsi="ＭＳ ゴシック" w:hint="eastAsia"/>
          <w:sz w:val="24"/>
          <w:szCs w:val="24"/>
        </w:rPr>
        <w:t>、</w:t>
      </w:r>
      <w:r w:rsidRPr="00D66DEA">
        <w:rPr>
          <w:rFonts w:ascii="ＭＳ ゴシック" w:eastAsia="ＭＳ ゴシック" w:hAnsi="ＭＳ ゴシック"/>
          <w:sz w:val="24"/>
          <w:szCs w:val="24"/>
        </w:rPr>
        <w:t>保護者から「上乗せ徴</w:t>
      </w:r>
    </w:p>
    <w:p w:rsidR="00D66DEA" w:rsidRDefault="00D66DEA" w:rsidP="000700F3">
      <w:pPr>
        <w:ind w:firstLineChars="400" w:firstLine="960"/>
        <w:rPr>
          <w:rFonts w:ascii="ＭＳ ゴシック" w:eastAsia="ＭＳ ゴシック" w:hAnsi="ＭＳ ゴシック"/>
          <w:sz w:val="24"/>
          <w:szCs w:val="24"/>
        </w:rPr>
      </w:pPr>
      <w:r w:rsidRPr="00D66DEA">
        <w:rPr>
          <w:rFonts w:ascii="ＭＳ ゴシック" w:eastAsia="ＭＳ ゴシック" w:hAnsi="ＭＳ ゴシック"/>
          <w:sz w:val="24"/>
          <w:szCs w:val="24"/>
        </w:rPr>
        <w:t xml:space="preserve">収」及び「実費徴収」を行うことができるとされています。 </w:t>
      </w:r>
      <w:r>
        <w:rPr>
          <w:rFonts w:ascii="ＭＳ ゴシック" w:eastAsia="ＭＳ ゴシック" w:hAnsi="ＭＳ ゴシック" w:hint="eastAsia"/>
          <w:sz w:val="24"/>
          <w:szCs w:val="24"/>
        </w:rPr>
        <w:t xml:space="preserve">　</w:t>
      </w:r>
    </w:p>
    <w:p w:rsidR="00D66DEA" w:rsidRPr="00E8404D" w:rsidRDefault="00D66DEA" w:rsidP="00D66DEA">
      <w:pPr>
        <w:ind w:leftChars="300" w:left="630"/>
        <w:rPr>
          <w:rFonts w:ascii="ＭＳ ゴシック" w:eastAsia="ＭＳ ゴシック" w:hAnsi="ＭＳ ゴシック"/>
          <w:sz w:val="24"/>
          <w:szCs w:val="24"/>
        </w:rPr>
      </w:pPr>
    </w:p>
    <w:p w:rsidR="00E8404D" w:rsidRDefault="00D66DEA" w:rsidP="00D66DEA">
      <w:pPr>
        <w:ind w:leftChars="300" w:left="630"/>
        <w:rPr>
          <w:rFonts w:ascii="ＭＳ ゴシック" w:eastAsia="ＭＳ ゴシック" w:hAnsi="ＭＳ ゴシック"/>
          <w:sz w:val="24"/>
          <w:szCs w:val="24"/>
        </w:rPr>
      </w:pPr>
      <w:r w:rsidRPr="00D66DEA">
        <w:rPr>
          <w:rFonts w:ascii="ＭＳ ゴシック" w:eastAsia="ＭＳ ゴシック" w:hAnsi="ＭＳ ゴシック"/>
          <w:sz w:val="24"/>
          <w:szCs w:val="24"/>
        </w:rPr>
        <w:t xml:space="preserve">②上乗せ徴収 </w:t>
      </w:r>
    </w:p>
    <w:p w:rsidR="000700F3" w:rsidRDefault="00D66DEA" w:rsidP="000700F3">
      <w:pPr>
        <w:ind w:leftChars="300" w:left="630" w:firstLineChars="200" w:firstLine="480"/>
        <w:rPr>
          <w:rFonts w:ascii="ＭＳ ゴシック" w:eastAsia="ＭＳ ゴシック" w:hAnsi="ＭＳ ゴシック"/>
          <w:sz w:val="24"/>
          <w:szCs w:val="24"/>
        </w:rPr>
      </w:pPr>
      <w:r w:rsidRPr="00D66DEA">
        <w:rPr>
          <w:rFonts w:ascii="ＭＳ ゴシック" w:eastAsia="ＭＳ ゴシック" w:hAnsi="ＭＳ ゴシック"/>
          <w:sz w:val="24"/>
          <w:szCs w:val="24"/>
        </w:rPr>
        <w:t>上乗せ徴収は，地域型保育事業者が保育の質の向上を図る上で特に必要と</w:t>
      </w:r>
    </w:p>
    <w:p w:rsidR="000700F3" w:rsidRDefault="00D66DEA" w:rsidP="000700F3">
      <w:pPr>
        <w:ind w:firstLineChars="400" w:firstLine="960"/>
        <w:rPr>
          <w:rFonts w:ascii="ＭＳ ゴシック" w:eastAsia="ＭＳ ゴシック" w:hAnsi="ＭＳ ゴシック"/>
          <w:sz w:val="24"/>
          <w:szCs w:val="24"/>
        </w:rPr>
      </w:pPr>
      <w:r w:rsidRPr="00D66DEA">
        <w:rPr>
          <w:rFonts w:ascii="ＭＳ ゴシック" w:eastAsia="ＭＳ ゴシック" w:hAnsi="ＭＳ ゴシック"/>
          <w:sz w:val="24"/>
          <w:szCs w:val="24"/>
        </w:rPr>
        <w:t>認める場合，その費用と公定価格（保護者から受領する利用者負担額＋市か</w:t>
      </w:r>
    </w:p>
    <w:p w:rsidR="000700F3" w:rsidRDefault="00D66DEA" w:rsidP="000700F3">
      <w:pPr>
        <w:ind w:firstLineChars="400" w:firstLine="960"/>
        <w:rPr>
          <w:rFonts w:ascii="ＭＳ ゴシック" w:eastAsia="ＭＳ ゴシック" w:hAnsi="ＭＳ ゴシック"/>
          <w:sz w:val="24"/>
          <w:szCs w:val="24"/>
        </w:rPr>
      </w:pPr>
      <w:r w:rsidRPr="00D66DEA">
        <w:rPr>
          <w:rFonts w:ascii="ＭＳ ゴシック" w:eastAsia="ＭＳ ゴシック" w:hAnsi="ＭＳ ゴシック"/>
          <w:sz w:val="24"/>
          <w:szCs w:val="24"/>
        </w:rPr>
        <w:t>ら受領する地域型保育給付費）との差額に相当する額の支払を保護者から受</w:t>
      </w:r>
    </w:p>
    <w:p w:rsidR="00E8404D" w:rsidRDefault="00D66DEA" w:rsidP="000700F3">
      <w:pPr>
        <w:ind w:firstLineChars="400" w:firstLine="960"/>
        <w:rPr>
          <w:rFonts w:ascii="ＭＳ ゴシック" w:eastAsia="ＭＳ ゴシック" w:hAnsi="ＭＳ ゴシック"/>
          <w:sz w:val="24"/>
          <w:szCs w:val="24"/>
        </w:rPr>
      </w:pPr>
      <w:r w:rsidRPr="00D66DEA">
        <w:rPr>
          <w:rFonts w:ascii="ＭＳ ゴシック" w:eastAsia="ＭＳ ゴシック" w:hAnsi="ＭＳ ゴシック"/>
          <w:sz w:val="24"/>
          <w:szCs w:val="24"/>
        </w:rPr>
        <w:t>けることです。</w:t>
      </w:r>
    </w:p>
    <w:p w:rsidR="00E8404D" w:rsidRDefault="00D66DEA" w:rsidP="00D66DEA">
      <w:pPr>
        <w:ind w:leftChars="300" w:left="630"/>
        <w:rPr>
          <w:rFonts w:ascii="ＭＳ ゴシック" w:eastAsia="ＭＳ ゴシック" w:hAnsi="ＭＳ ゴシック"/>
          <w:sz w:val="24"/>
          <w:szCs w:val="24"/>
        </w:rPr>
      </w:pPr>
      <w:r w:rsidRPr="00D66DEA">
        <w:rPr>
          <w:rFonts w:ascii="ＭＳ ゴシック" w:eastAsia="ＭＳ ゴシック" w:hAnsi="ＭＳ ゴシック"/>
          <w:sz w:val="24"/>
          <w:szCs w:val="24"/>
        </w:rPr>
        <w:t xml:space="preserve"> </w:t>
      </w:r>
      <w:r w:rsidR="000700F3">
        <w:rPr>
          <w:rFonts w:ascii="ＭＳ ゴシック" w:eastAsia="ＭＳ ゴシック" w:hAnsi="ＭＳ ゴシック" w:hint="eastAsia"/>
          <w:sz w:val="24"/>
          <w:szCs w:val="24"/>
        </w:rPr>
        <w:t xml:space="preserve">　　</w:t>
      </w:r>
      <w:r w:rsidRPr="00D66DEA">
        <w:rPr>
          <w:rFonts w:ascii="ＭＳ ゴシック" w:eastAsia="ＭＳ ゴシック" w:hAnsi="ＭＳ ゴシック"/>
          <w:sz w:val="24"/>
          <w:szCs w:val="24"/>
        </w:rPr>
        <w:t>例）職員配置の充実</w:t>
      </w:r>
      <w:r>
        <w:rPr>
          <w:rFonts w:ascii="ＭＳ ゴシック" w:eastAsia="ＭＳ ゴシック" w:hAnsi="ＭＳ ゴシック" w:hint="eastAsia"/>
          <w:sz w:val="24"/>
          <w:szCs w:val="24"/>
        </w:rPr>
        <w:t>、</w:t>
      </w:r>
      <w:r w:rsidRPr="00D66DEA">
        <w:rPr>
          <w:rFonts w:ascii="ＭＳ ゴシック" w:eastAsia="ＭＳ ゴシック" w:hAnsi="ＭＳ ゴシック"/>
          <w:sz w:val="24"/>
          <w:szCs w:val="24"/>
        </w:rPr>
        <w:t>平均的な水準を超えた施設整備など</w:t>
      </w:r>
    </w:p>
    <w:p w:rsidR="00E8404D" w:rsidRDefault="00D66DEA" w:rsidP="000700F3">
      <w:pPr>
        <w:ind w:firstLineChars="400" w:firstLine="960"/>
        <w:rPr>
          <w:rFonts w:ascii="ＭＳ ゴシック" w:eastAsia="ＭＳ ゴシック" w:hAnsi="ＭＳ ゴシック"/>
          <w:sz w:val="24"/>
          <w:szCs w:val="24"/>
        </w:rPr>
      </w:pPr>
      <w:r w:rsidRPr="00D66DEA">
        <w:rPr>
          <w:rFonts w:ascii="ＭＳ ゴシック" w:eastAsia="ＭＳ ゴシック" w:hAnsi="ＭＳ ゴシック"/>
          <w:sz w:val="24"/>
          <w:szCs w:val="24"/>
        </w:rPr>
        <w:t xml:space="preserve">上乗せ徴収を行う場合は，以下の手順によることとなります。 </w:t>
      </w:r>
    </w:p>
    <w:p w:rsidR="00E8404D" w:rsidRDefault="00E8404D" w:rsidP="000700F3">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66DEA" w:rsidRPr="00D66DEA">
        <w:rPr>
          <w:rFonts w:ascii="ＭＳ ゴシック" w:eastAsia="ＭＳ ゴシック" w:hAnsi="ＭＳ ゴシック"/>
          <w:sz w:val="24"/>
          <w:szCs w:val="24"/>
        </w:rPr>
        <w:t>金額，使途，保護者に支払を求める理由を書面で明らかにする。</w:t>
      </w:r>
    </w:p>
    <w:p w:rsidR="00E8404D" w:rsidRDefault="00E8404D" w:rsidP="000700F3">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66DEA" w:rsidRPr="00D66DEA">
        <w:rPr>
          <w:rFonts w:ascii="ＭＳ ゴシック" w:eastAsia="ＭＳ ゴシック" w:hAnsi="ＭＳ ゴシック"/>
          <w:sz w:val="24"/>
          <w:szCs w:val="24"/>
        </w:rPr>
        <w:t>保護者に説明を行い，文書による同意を得なければならない。</w:t>
      </w:r>
    </w:p>
    <w:p w:rsidR="00D66DEA" w:rsidRDefault="00E8404D" w:rsidP="000700F3">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D66DEA" w:rsidRPr="00D66DEA">
        <w:rPr>
          <w:rFonts w:ascii="ＭＳ ゴシック" w:eastAsia="ＭＳ ゴシック" w:hAnsi="ＭＳ ゴシック"/>
          <w:sz w:val="24"/>
          <w:szCs w:val="24"/>
        </w:rPr>
        <w:t xml:space="preserve">保護者から費用の支払を受けたら領収証を交付する。 </w:t>
      </w:r>
    </w:p>
    <w:p w:rsidR="00D66DEA" w:rsidRDefault="00D66DEA" w:rsidP="00D66DEA">
      <w:pPr>
        <w:ind w:leftChars="300" w:left="630"/>
        <w:rPr>
          <w:rFonts w:ascii="ＭＳ ゴシック" w:eastAsia="ＭＳ ゴシック" w:hAnsi="ＭＳ ゴシック"/>
          <w:sz w:val="24"/>
          <w:szCs w:val="24"/>
        </w:rPr>
      </w:pPr>
    </w:p>
    <w:p w:rsidR="000700F3" w:rsidRDefault="00D66DEA" w:rsidP="00D66DEA">
      <w:pPr>
        <w:ind w:leftChars="300" w:left="630"/>
        <w:rPr>
          <w:rFonts w:ascii="ＭＳ ゴシック" w:eastAsia="ＭＳ ゴシック" w:hAnsi="ＭＳ ゴシック"/>
          <w:sz w:val="24"/>
          <w:szCs w:val="24"/>
        </w:rPr>
      </w:pPr>
      <w:r w:rsidRPr="00D66DEA">
        <w:rPr>
          <w:rFonts w:ascii="ＭＳ ゴシック" w:eastAsia="ＭＳ ゴシック" w:hAnsi="ＭＳ ゴシック"/>
          <w:sz w:val="24"/>
          <w:szCs w:val="24"/>
        </w:rPr>
        <w:t xml:space="preserve">③実費徴収 </w:t>
      </w:r>
    </w:p>
    <w:p w:rsidR="000700F3" w:rsidRDefault="00D66DEA" w:rsidP="000700F3">
      <w:pPr>
        <w:ind w:leftChars="300" w:left="630" w:firstLineChars="200" w:firstLine="480"/>
        <w:rPr>
          <w:rFonts w:ascii="ＭＳ ゴシック" w:eastAsia="ＭＳ ゴシック" w:hAnsi="ＭＳ ゴシック"/>
          <w:sz w:val="24"/>
          <w:szCs w:val="24"/>
        </w:rPr>
      </w:pPr>
      <w:r w:rsidRPr="00D66DEA">
        <w:rPr>
          <w:rFonts w:ascii="ＭＳ ゴシック" w:eastAsia="ＭＳ ゴシック" w:hAnsi="ＭＳ ゴシック"/>
          <w:sz w:val="24"/>
          <w:szCs w:val="24"/>
        </w:rPr>
        <w:t>実費徴収は，教育・保育施設が教育・保育において提供する便宜に要す</w:t>
      </w:r>
    </w:p>
    <w:p w:rsidR="000700F3" w:rsidRDefault="00D66DEA" w:rsidP="000700F3">
      <w:pPr>
        <w:ind w:firstLineChars="400" w:firstLine="960"/>
        <w:rPr>
          <w:rFonts w:ascii="ＭＳ ゴシック" w:eastAsia="ＭＳ ゴシック" w:hAnsi="ＭＳ ゴシック"/>
          <w:sz w:val="24"/>
          <w:szCs w:val="24"/>
        </w:rPr>
      </w:pPr>
      <w:r w:rsidRPr="00D66DEA">
        <w:rPr>
          <w:rFonts w:ascii="ＭＳ ゴシック" w:eastAsia="ＭＳ ゴシック" w:hAnsi="ＭＳ ゴシック"/>
          <w:sz w:val="24"/>
          <w:szCs w:val="24"/>
        </w:rPr>
        <w:t>る費用のうち，以下 の費用の支払を保護者から受けることです。</w:t>
      </w:r>
    </w:p>
    <w:p w:rsidR="000700F3" w:rsidRDefault="00D66DEA" w:rsidP="000700F3">
      <w:pPr>
        <w:ind w:firstLineChars="400" w:firstLine="960"/>
        <w:rPr>
          <w:rFonts w:ascii="ＭＳ ゴシック" w:eastAsia="ＭＳ ゴシック" w:hAnsi="ＭＳ ゴシック"/>
          <w:sz w:val="24"/>
          <w:szCs w:val="24"/>
        </w:rPr>
      </w:pPr>
      <w:r w:rsidRPr="00D66DEA">
        <w:rPr>
          <w:rFonts w:ascii="ＭＳ ゴシック" w:eastAsia="ＭＳ ゴシック" w:hAnsi="ＭＳ ゴシック"/>
          <w:sz w:val="24"/>
          <w:szCs w:val="24"/>
        </w:rPr>
        <w:t>・日用品</w:t>
      </w:r>
      <w:r>
        <w:rPr>
          <w:rFonts w:ascii="ＭＳ ゴシック" w:eastAsia="ＭＳ ゴシック" w:hAnsi="ＭＳ ゴシック" w:hint="eastAsia"/>
          <w:sz w:val="24"/>
          <w:szCs w:val="24"/>
        </w:rPr>
        <w:t>、</w:t>
      </w:r>
      <w:r w:rsidRPr="00D66DEA">
        <w:rPr>
          <w:rFonts w:ascii="ＭＳ ゴシック" w:eastAsia="ＭＳ ゴシック" w:hAnsi="ＭＳ ゴシック"/>
          <w:sz w:val="24"/>
          <w:szCs w:val="24"/>
        </w:rPr>
        <w:t>文房具等の購入費</w:t>
      </w:r>
    </w:p>
    <w:p w:rsidR="000700F3" w:rsidRDefault="00D66DEA" w:rsidP="000700F3">
      <w:pPr>
        <w:ind w:firstLineChars="400" w:firstLine="960"/>
        <w:rPr>
          <w:rFonts w:ascii="ＭＳ ゴシック" w:eastAsia="ＭＳ ゴシック" w:hAnsi="ＭＳ ゴシック"/>
          <w:sz w:val="24"/>
          <w:szCs w:val="24"/>
        </w:rPr>
      </w:pPr>
      <w:r w:rsidRPr="00D66DEA">
        <w:rPr>
          <w:rFonts w:ascii="ＭＳ ゴシック" w:eastAsia="ＭＳ ゴシック" w:hAnsi="ＭＳ ゴシック"/>
          <w:sz w:val="24"/>
          <w:szCs w:val="24"/>
        </w:rPr>
        <w:t>・行事参加費</w:t>
      </w:r>
    </w:p>
    <w:p w:rsidR="000700F3" w:rsidRDefault="00D66DEA" w:rsidP="000700F3">
      <w:pPr>
        <w:ind w:firstLineChars="400" w:firstLine="960"/>
        <w:rPr>
          <w:rFonts w:ascii="ＭＳ ゴシック" w:eastAsia="ＭＳ ゴシック" w:hAnsi="ＭＳ ゴシック"/>
          <w:sz w:val="24"/>
          <w:szCs w:val="24"/>
        </w:rPr>
      </w:pPr>
      <w:r w:rsidRPr="00D66DEA">
        <w:rPr>
          <w:rFonts w:ascii="ＭＳ ゴシック" w:eastAsia="ＭＳ ゴシック" w:hAnsi="ＭＳ ゴシック"/>
          <w:sz w:val="24"/>
          <w:szCs w:val="24"/>
        </w:rPr>
        <w:t>・上記以外で保護者が負担することが適当と認められるもの</w:t>
      </w:r>
    </w:p>
    <w:p w:rsidR="000700F3" w:rsidRDefault="000700F3" w:rsidP="000700F3">
      <w:pPr>
        <w:ind w:firstLineChars="400" w:firstLine="960"/>
        <w:rPr>
          <w:rFonts w:ascii="ＭＳ ゴシック" w:eastAsia="ＭＳ ゴシック" w:hAnsi="ＭＳ ゴシック"/>
          <w:sz w:val="24"/>
          <w:szCs w:val="24"/>
        </w:rPr>
      </w:pPr>
    </w:p>
    <w:p w:rsidR="00D66DEA" w:rsidRDefault="00D66DEA" w:rsidP="000700F3">
      <w:pPr>
        <w:ind w:firstLineChars="400" w:firstLine="960"/>
        <w:rPr>
          <w:rFonts w:ascii="ＭＳ ゴシック" w:eastAsia="ＭＳ ゴシック" w:hAnsi="ＭＳ ゴシック"/>
          <w:sz w:val="24"/>
          <w:szCs w:val="24"/>
        </w:rPr>
      </w:pPr>
      <w:r w:rsidRPr="00D66DEA">
        <w:rPr>
          <w:rFonts w:ascii="ＭＳ ゴシック" w:eastAsia="ＭＳ ゴシック" w:hAnsi="ＭＳ ゴシック"/>
          <w:sz w:val="24"/>
          <w:szCs w:val="24"/>
        </w:rPr>
        <w:t>実費徴収を行う場合は，以下の手順によることとなります。</w:t>
      </w:r>
    </w:p>
    <w:p w:rsidR="000700F3" w:rsidRDefault="00D66DEA" w:rsidP="00D66DEA">
      <w:pPr>
        <w:ind w:leftChars="300" w:left="630"/>
        <w:rPr>
          <w:rFonts w:ascii="ＭＳ ゴシック" w:eastAsia="ＭＳ ゴシック" w:hAnsi="ＭＳ ゴシック"/>
          <w:sz w:val="24"/>
          <w:szCs w:val="24"/>
        </w:rPr>
      </w:pPr>
      <w:r w:rsidRPr="00D66DEA">
        <w:rPr>
          <w:rFonts w:ascii="ＭＳ ゴシック" w:eastAsia="ＭＳ ゴシック" w:hAnsi="ＭＳ ゴシック"/>
          <w:sz w:val="24"/>
          <w:szCs w:val="24"/>
        </w:rPr>
        <w:t xml:space="preserve"> </w:t>
      </w:r>
      <w:r w:rsidR="000700F3">
        <w:rPr>
          <w:rFonts w:ascii="ＭＳ ゴシック" w:eastAsia="ＭＳ ゴシック" w:hAnsi="ＭＳ ゴシック" w:hint="eastAsia"/>
          <w:sz w:val="24"/>
          <w:szCs w:val="24"/>
        </w:rPr>
        <w:t xml:space="preserve">　 </w:t>
      </w:r>
      <w:r w:rsidRPr="00D66DEA">
        <w:rPr>
          <w:rFonts w:ascii="ＭＳ ゴシック" w:eastAsia="ＭＳ ゴシック" w:hAnsi="ＭＳ ゴシック"/>
          <w:sz w:val="24"/>
          <w:szCs w:val="24"/>
        </w:rPr>
        <w:t>金額</w:t>
      </w:r>
      <w:r>
        <w:rPr>
          <w:rFonts w:ascii="ＭＳ ゴシック" w:eastAsia="ＭＳ ゴシック" w:hAnsi="ＭＳ ゴシック" w:hint="eastAsia"/>
          <w:sz w:val="24"/>
          <w:szCs w:val="24"/>
        </w:rPr>
        <w:t>、</w:t>
      </w:r>
      <w:r w:rsidRPr="00D66DEA">
        <w:rPr>
          <w:rFonts w:ascii="ＭＳ ゴシック" w:eastAsia="ＭＳ ゴシック" w:hAnsi="ＭＳ ゴシック"/>
          <w:sz w:val="24"/>
          <w:szCs w:val="24"/>
        </w:rPr>
        <w:t>使途</w:t>
      </w:r>
      <w:r>
        <w:rPr>
          <w:rFonts w:ascii="ＭＳ ゴシック" w:eastAsia="ＭＳ ゴシック" w:hAnsi="ＭＳ ゴシック" w:hint="eastAsia"/>
          <w:sz w:val="24"/>
          <w:szCs w:val="24"/>
        </w:rPr>
        <w:t>、</w:t>
      </w:r>
      <w:r w:rsidRPr="00D66DEA">
        <w:rPr>
          <w:rFonts w:ascii="ＭＳ ゴシック" w:eastAsia="ＭＳ ゴシック" w:hAnsi="ＭＳ ゴシック"/>
          <w:sz w:val="24"/>
          <w:szCs w:val="24"/>
        </w:rPr>
        <w:t>保護者に支払を求める理由を書面で明らかにする。</w:t>
      </w:r>
    </w:p>
    <w:p w:rsidR="000700F3" w:rsidRDefault="00D66DEA" w:rsidP="000700F3">
      <w:pPr>
        <w:ind w:leftChars="300" w:left="630" w:firstLineChars="200" w:firstLine="480"/>
        <w:rPr>
          <w:rFonts w:ascii="ＭＳ ゴシック" w:eastAsia="ＭＳ ゴシック" w:hAnsi="ＭＳ ゴシック"/>
          <w:sz w:val="24"/>
          <w:szCs w:val="24"/>
        </w:rPr>
      </w:pPr>
      <w:r w:rsidRPr="00D66DEA">
        <w:rPr>
          <w:rFonts w:ascii="ＭＳ ゴシック" w:eastAsia="ＭＳ ゴシック" w:hAnsi="ＭＳ ゴシック"/>
          <w:sz w:val="24"/>
          <w:szCs w:val="24"/>
        </w:rPr>
        <w:t>保護者に説明を行い，同意を得なければならない。</w:t>
      </w:r>
    </w:p>
    <w:p w:rsidR="00D66DEA" w:rsidRDefault="00D66DEA" w:rsidP="000700F3">
      <w:pPr>
        <w:ind w:leftChars="300" w:left="630" w:firstLineChars="200" w:firstLine="480"/>
        <w:rPr>
          <w:rFonts w:ascii="ＭＳ ゴシック" w:eastAsia="ＭＳ ゴシック" w:hAnsi="ＭＳ ゴシック"/>
          <w:sz w:val="24"/>
          <w:szCs w:val="24"/>
        </w:rPr>
      </w:pPr>
      <w:r w:rsidRPr="00D66DEA">
        <w:rPr>
          <w:rFonts w:ascii="ＭＳ ゴシック" w:eastAsia="ＭＳ ゴシック" w:hAnsi="ＭＳ ゴシック"/>
          <w:sz w:val="24"/>
          <w:szCs w:val="24"/>
        </w:rPr>
        <w:t>保護者から費用の支払を受けたら領収証を交付する。</w:t>
      </w:r>
    </w:p>
    <w:p w:rsidR="000700F3" w:rsidRPr="00D66DEA" w:rsidRDefault="000700F3" w:rsidP="000700F3">
      <w:pPr>
        <w:ind w:leftChars="300" w:left="630" w:firstLineChars="200" w:firstLine="480"/>
        <w:rPr>
          <w:rFonts w:ascii="ＭＳ ゴシック" w:eastAsia="ＭＳ ゴシック" w:hAnsi="ＭＳ ゴシック"/>
          <w:sz w:val="24"/>
          <w:szCs w:val="24"/>
        </w:rPr>
      </w:pPr>
    </w:p>
    <w:p w:rsidR="000971A3" w:rsidRDefault="00B90F54" w:rsidP="00BB0420">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BB0420" w:rsidRPr="00BB0420">
        <w:rPr>
          <w:rFonts w:ascii="ＭＳ ゴシック" w:eastAsia="ＭＳ ゴシック" w:hAnsi="ＭＳ ゴシック" w:hint="eastAsia"/>
          <w:b/>
          <w:sz w:val="24"/>
          <w:szCs w:val="24"/>
        </w:rPr>
        <w:t>．公定価格（給付費）について</w:t>
      </w:r>
    </w:p>
    <w:p w:rsidR="00D22B90" w:rsidRDefault="00BB0420" w:rsidP="000971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22B90">
        <w:rPr>
          <w:rFonts w:ascii="ＭＳ ゴシック" w:eastAsia="ＭＳ ゴシック" w:hAnsi="ＭＳ ゴシック" w:hint="eastAsia"/>
          <w:sz w:val="24"/>
          <w:szCs w:val="24"/>
        </w:rPr>
        <w:t>①　保護者から」徴収する保育料以外に市から家庭的保育者に給付費を支払い</w:t>
      </w:r>
    </w:p>
    <w:p w:rsidR="00BB0420" w:rsidRDefault="00D22B90" w:rsidP="00D22B90">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ます。</w:t>
      </w:r>
    </w:p>
    <w:p w:rsidR="00D22B90" w:rsidRDefault="00D22B90" w:rsidP="00D22B9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　国が定める基準により</w:t>
      </w:r>
      <w:r w:rsidR="000659AD">
        <w:rPr>
          <w:rFonts w:ascii="ＭＳ ゴシック" w:eastAsia="ＭＳ ゴシック" w:hAnsi="ＭＳ ゴシック" w:hint="eastAsia"/>
          <w:sz w:val="24"/>
          <w:szCs w:val="24"/>
        </w:rPr>
        <w:t>算定された公定価格から、保護者から徴収する保育料</w:t>
      </w:r>
    </w:p>
    <w:p w:rsidR="000659AD" w:rsidRDefault="000659AD" w:rsidP="00D22B9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を引いた額を長井市に請求し、受領することになります。</w:t>
      </w:r>
    </w:p>
    <w:p w:rsidR="00D22B90" w:rsidRDefault="00D22B90" w:rsidP="000971A3">
      <w:pPr>
        <w:rPr>
          <w:rFonts w:ascii="ＭＳ ゴシック" w:eastAsia="ＭＳ ゴシック" w:hAnsi="ＭＳ ゴシック"/>
          <w:sz w:val="24"/>
          <w:szCs w:val="24"/>
        </w:rPr>
      </w:pPr>
    </w:p>
    <w:p w:rsidR="00E1414F" w:rsidRDefault="00E1414F" w:rsidP="000971A3">
      <w:pPr>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00B90F54">
        <w:rPr>
          <w:rFonts w:ascii="ＭＳ ゴシック" w:eastAsia="ＭＳ ゴシック" w:hAnsi="ＭＳ ゴシック" w:hint="eastAsia"/>
          <w:sz w:val="24"/>
          <w:szCs w:val="24"/>
        </w:rPr>
        <w:t xml:space="preserve"> </w:t>
      </w:r>
      <w:r w:rsidR="00B90F54">
        <w:rPr>
          <w:rFonts w:ascii="ＭＳ ゴシック" w:eastAsia="ＭＳ ゴシック" w:hAnsi="ＭＳ ゴシック" w:hint="eastAsia"/>
          <w:b/>
          <w:sz w:val="24"/>
          <w:szCs w:val="24"/>
        </w:rPr>
        <w:t>５</w:t>
      </w:r>
      <w:r w:rsidRPr="00B90F54">
        <w:rPr>
          <w:rFonts w:ascii="ＭＳ ゴシック" w:eastAsia="ＭＳ ゴシック" w:hAnsi="ＭＳ ゴシック" w:hint="eastAsia"/>
          <w:b/>
          <w:sz w:val="24"/>
          <w:szCs w:val="24"/>
        </w:rPr>
        <w:t>．</w:t>
      </w:r>
      <w:r w:rsidR="00B90F54" w:rsidRPr="00B90F54">
        <w:rPr>
          <w:rFonts w:ascii="ＭＳ ゴシック" w:eastAsia="ＭＳ ゴシック" w:hAnsi="ＭＳ ゴシック" w:hint="eastAsia"/>
          <w:b/>
          <w:sz w:val="24"/>
          <w:szCs w:val="24"/>
        </w:rPr>
        <w:t>補助制度について</w:t>
      </w:r>
    </w:p>
    <w:p w:rsidR="00B90F54" w:rsidRDefault="00B90F54" w:rsidP="000971A3">
      <w:pPr>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sz w:val="24"/>
          <w:szCs w:val="24"/>
        </w:rPr>
        <w:t>保育環境を整えるための建物改修をする場合、補助金が交付されます。</w:t>
      </w:r>
    </w:p>
    <w:p w:rsidR="00B90F54" w:rsidRDefault="00B90F54" w:rsidP="000971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[補助金額]　　２４０万円（上限）</w:t>
      </w:r>
    </w:p>
    <w:p w:rsidR="00B90F54" w:rsidRDefault="00B90F54" w:rsidP="00B90F54">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・保育の実施に必要な備品等は含まれません。</w:t>
      </w:r>
    </w:p>
    <w:p w:rsidR="00B90F54" w:rsidRDefault="00B90F54" w:rsidP="000971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・補助上限までは、家庭的保育者の負担はありません。</w:t>
      </w:r>
    </w:p>
    <w:p w:rsidR="00B90F54" w:rsidRPr="00B90F54" w:rsidRDefault="00B90F54" w:rsidP="000971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20E1D">
        <w:rPr>
          <w:rFonts w:ascii="ＭＳ ゴシック" w:eastAsia="ＭＳ ゴシック" w:hAnsi="ＭＳ ゴシック" w:hint="eastAsia"/>
          <w:sz w:val="24"/>
          <w:szCs w:val="24"/>
        </w:rPr>
        <w:t>国庫補助であるため、上限額が変更になる場合があります。</w:t>
      </w:r>
    </w:p>
    <w:p w:rsidR="00B90F54" w:rsidRDefault="00B90F54" w:rsidP="000971A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rsidR="007976C6" w:rsidRDefault="007976C6" w:rsidP="00742D07">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D64B38">
        <w:rPr>
          <w:rFonts w:ascii="ＭＳ ゴシック" w:eastAsia="ＭＳ ゴシック" w:hAnsi="ＭＳ ゴシック" w:hint="eastAsia"/>
          <w:b/>
          <w:sz w:val="24"/>
          <w:szCs w:val="24"/>
        </w:rPr>
        <w:t>申請から開所までの流れ</w:t>
      </w:r>
    </w:p>
    <w:p w:rsidR="007976C6" w:rsidRPr="00D64B38" w:rsidRDefault="00D64B38" w:rsidP="000971A3">
      <w:pPr>
        <w:rPr>
          <w:rFonts w:ascii="ＭＳ ゴシック" w:eastAsia="ＭＳ ゴシック" w:hAnsi="ＭＳ ゴシック"/>
          <w:sz w:val="24"/>
          <w:szCs w:val="24"/>
        </w:rPr>
      </w:pPr>
      <w:r w:rsidRPr="00D64B38">
        <w:rPr>
          <w:rFonts w:ascii="ＭＳ ゴシック" w:eastAsia="ＭＳ ゴシック" w:hAnsi="ＭＳ ゴシック" w:hint="eastAsia"/>
          <w:sz w:val="24"/>
          <w:szCs w:val="24"/>
        </w:rPr>
        <w:t xml:space="preserve">　　</w:t>
      </w:r>
      <w:r w:rsidR="00742D07">
        <w:rPr>
          <w:rFonts w:ascii="ＭＳ ゴシック" w:eastAsia="ＭＳ ゴシック" w:hAnsi="ＭＳ ゴシック" w:hint="eastAsia"/>
          <w:sz w:val="24"/>
          <w:szCs w:val="24"/>
        </w:rPr>
        <w:t xml:space="preserve">　　　</w:t>
      </w:r>
      <w:r w:rsidRPr="00D64B38">
        <w:rPr>
          <w:rFonts w:ascii="ＭＳ ゴシック" w:eastAsia="ＭＳ ゴシック" w:hAnsi="ＭＳ ゴシック" w:hint="eastAsia"/>
          <w:sz w:val="24"/>
          <w:szCs w:val="24"/>
        </w:rPr>
        <w:t>事前説明</w:t>
      </w:r>
      <w:r>
        <w:rPr>
          <w:rFonts w:ascii="ＭＳ ゴシック" w:eastAsia="ＭＳ ゴシック" w:hAnsi="ＭＳ ゴシック" w:hint="eastAsia"/>
          <w:sz w:val="24"/>
          <w:szCs w:val="24"/>
        </w:rPr>
        <w:t>・申込書提出（提出先：子育て推進課へ）</w:t>
      </w:r>
    </w:p>
    <w:p w:rsidR="007976C6" w:rsidRDefault="00742D07" w:rsidP="000971A3">
      <w:pPr>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1047750</wp:posOffset>
                </wp:positionH>
                <wp:positionV relativeFrom="paragraph">
                  <wp:posOffset>9525</wp:posOffset>
                </wp:positionV>
                <wp:extent cx="266700" cy="200025"/>
                <wp:effectExtent l="19050" t="0" r="19050" b="47625"/>
                <wp:wrapNone/>
                <wp:docPr id="2" name="下矢印 2"/>
                <wp:cNvGraphicFramePr/>
                <a:graphic xmlns:a="http://schemas.openxmlformats.org/drawingml/2006/main">
                  <a:graphicData uri="http://schemas.microsoft.com/office/word/2010/wordprocessingShape">
                    <wps:wsp>
                      <wps:cNvSpPr/>
                      <wps:spPr>
                        <a:xfrm>
                          <a:off x="0" y="0"/>
                          <a:ext cx="266700" cy="2000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CF8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82.5pt;margin-top:.75pt;width:2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" adj="10800" fillcolor="white [3201]" strokecolor="black [3213]" strokeweight="1pt"/>
            </w:pict>
          </mc:Fallback>
        </mc:AlternateContent>
      </w:r>
    </w:p>
    <w:p w:rsidR="007976C6" w:rsidRPr="00D64B38" w:rsidRDefault="00742D07" w:rsidP="000971A3">
      <w:pPr>
        <w:rPr>
          <w:rFonts w:ascii="ＭＳ ゴシック" w:eastAsia="ＭＳ ゴシック" w:hAnsi="ＭＳ ゴシック"/>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61312" behindDoc="0" locked="0" layoutInCell="1" allowOverlap="1" wp14:anchorId="1601D0FC" wp14:editId="5EBB1E06">
                <wp:simplePos x="0" y="0"/>
                <wp:positionH relativeFrom="column">
                  <wp:posOffset>1038225</wp:posOffset>
                </wp:positionH>
                <wp:positionV relativeFrom="paragraph">
                  <wp:posOffset>228600</wp:posOffset>
                </wp:positionV>
                <wp:extent cx="266700" cy="200025"/>
                <wp:effectExtent l="19050" t="0" r="19050" b="47625"/>
                <wp:wrapNone/>
                <wp:docPr id="3" name="下矢印 3"/>
                <wp:cNvGraphicFramePr/>
                <a:graphic xmlns:a="http://schemas.openxmlformats.org/drawingml/2006/main">
                  <a:graphicData uri="http://schemas.microsoft.com/office/word/2010/wordprocessingShape">
                    <wps:wsp>
                      <wps:cNvSpPr/>
                      <wps:spPr>
                        <a:xfrm>
                          <a:off x="0" y="0"/>
                          <a:ext cx="26670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7F1E7" id="下矢印 3" o:spid="_x0000_s1026" type="#_x0000_t67" style="position:absolute;left:0;text-align:left;margin-left:81.75pt;margin-top:18pt;width:2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" adj="10800" fillcolor="window" strokecolor="windowText" strokeweight="1pt"/>
            </w:pict>
          </mc:Fallback>
        </mc:AlternateContent>
      </w:r>
      <w:r w:rsidR="00D64B3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D64B38">
        <w:rPr>
          <w:rFonts w:ascii="ＭＳ ゴシック" w:eastAsia="ＭＳ ゴシック" w:hAnsi="ＭＳ ゴシック" w:hint="eastAsia"/>
          <w:sz w:val="24"/>
          <w:szCs w:val="24"/>
        </w:rPr>
        <w:t>面接、保育実施場所訪問調査</w:t>
      </w:r>
    </w:p>
    <w:p w:rsidR="007976C6" w:rsidRPr="00D64B38" w:rsidRDefault="007976C6" w:rsidP="000971A3">
      <w:pPr>
        <w:rPr>
          <w:rFonts w:ascii="ＭＳ ゴシック" w:eastAsia="ＭＳ ゴシック" w:hAnsi="ＭＳ ゴシック"/>
          <w:sz w:val="24"/>
          <w:szCs w:val="24"/>
        </w:rPr>
      </w:pPr>
    </w:p>
    <w:p w:rsidR="007976C6" w:rsidRPr="00D64B38" w:rsidRDefault="00742D07" w:rsidP="000971A3">
      <w:pPr>
        <w:rPr>
          <w:rFonts w:ascii="ＭＳ ゴシック" w:eastAsia="ＭＳ ゴシック" w:hAnsi="ＭＳ ゴシック"/>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63360" behindDoc="0" locked="0" layoutInCell="1" allowOverlap="1" wp14:anchorId="1601D0FC" wp14:editId="5EBB1E06">
                <wp:simplePos x="0" y="0"/>
                <wp:positionH relativeFrom="column">
                  <wp:posOffset>1038225</wp:posOffset>
                </wp:positionH>
                <wp:positionV relativeFrom="paragraph">
                  <wp:posOffset>228600</wp:posOffset>
                </wp:positionV>
                <wp:extent cx="266700" cy="200025"/>
                <wp:effectExtent l="19050" t="0" r="19050" b="47625"/>
                <wp:wrapNone/>
                <wp:docPr id="4" name="下矢印 4"/>
                <wp:cNvGraphicFramePr/>
                <a:graphic xmlns:a="http://schemas.openxmlformats.org/drawingml/2006/main">
                  <a:graphicData uri="http://schemas.microsoft.com/office/word/2010/wordprocessingShape">
                    <wps:wsp>
                      <wps:cNvSpPr/>
                      <wps:spPr>
                        <a:xfrm>
                          <a:off x="0" y="0"/>
                          <a:ext cx="26670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82AD" id="下矢印 4" o:spid="_x0000_s1026" type="#_x0000_t67" style="position:absolute;left:0;text-align:left;margin-left:81.75pt;margin-top:18pt;width:21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" adj="10800" fillcolor="window" strokecolor="windowText" strokeweight="1pt"/>
            </w:pict>
          </mc:Fallback>
        </mc:AlternateContent>
      </w:r>
      <w:r w:rsidR="00D64B3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D64B38">
        <w:rPr>
          <w:rFonts w:ascii="ＭＳ ゴシック" w:eastAsia="ＭＳ ゴシック" w:hAnsi="ＭＳ ゴシック" w:hint="eastAsia"/>
          <w:sz w:val="24"/>
          <w:szCs w:val="24"/>
        </w:rPr>
        <w:t>結果通知</w:t>
      </w:r>
    </w:p>
    <w:p w:rsidR="007976C6" w:rsidRPr="00D64B38" w:rsidRDefault="007976C6" w:rsidP="000971A3">
      <w:pPr>
        <w:rPr>
          <w:rFonts w:ascii="ＭＳ ゴシック" w:eastAsia="ＭＳ ゴシック" w:hAnsi="ＭＳ ゴシック"/>
          <w:sz w:val="24"/>
          <w:szCs w:val="24"/>
        </w:rPr>
      </w:pPr>
    </w:p>
    <w:p w:rsidR="007976C6" w:rsidRDefault="0016484E" w:rsidP="00742D07">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研修【専門研修（地域保育コース（地域型保育））】</w:t>
      </w:r>
    </w:p>
    <w:p w:rsidR="001F100A" w:rsidRDefault="0016484E" w:rsidP="0016484E">
      <w:pPr>
        <w:ind w:firstLineChars="200" w:firstLine="482"/>
        <w:rPr>
          <w:rFonts w:ascii="ＭＳ ゴシック" w:eastAsia="ＭＳ ゴシック" w:hAnsi="ＭＳ ゴシック"/>
          <w:sz w:val="24"/>
          <w:szCs w:val="24"/>
        </w:rPr>
      </w:pPr>
      <w:r w:rsidRPr="00742D07">
        <w:rPr>
          <w:rFonts w:ascii="ＭＳ ゴシック" w:eastAsia="ＭＳ ゴシック" w:hAnsi="ＭＳ ゴシック" w:hint="eastAsia"/>
          <w:b/>
          <w:sz w:val="24"/>
          <w:szCs w:val="24"/>
        </w:rPr>
        <w:t xml:space="preserve">　</w:t>
      </w:r>
      <w:r w:rsidR="00742D07">
        <w:rPr>
          <w:rFonts w:ascii="ＭＳ ゴシック" w:eastAsia="ＭＳ ゴシック" w:hAnsi="ＭＳ ゴシック" w:hint="eastAsia"/>
          <w:b/>
          <w:sz w:val="24"/>
          <w:szCs w:val="24"/>
        </w:rPr>
        <w:t xml:space="preserve">　　　</w:t>
      </w:r>
      <w:r w:rsidRPr="001F100A">
        <w:rPr>
          <w:rFonts w:ascii="ＭＳ ゴシック" w:eastAsia="ＭＳ ゴシック" w:hAnsi="ＭＳ ゴシック" w:hint="eastAsia"/>
          <w:sz w:val="24"/>
          <w:szCs w:val="24"/>
        </w:rPr>
        <w:t>地域型保育コースの共通科目11科目14時間を2日間、その後6科目6時</w:t>
      </w:r>
    </w:p>
    <w:p w:rsidR="001F100A" w:rsidRDefault="001F100A" w:rsidP="001F100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6484E" w:rsidRPr="001F100A">
        <w:rPr>
          <w:rFonts w:ascii="ＭＳ ゴシック" w:eastAsia="ＭＳ ゴシック" w:hAnsi="ＭＳ ゴシック" w:hint="eastAsia"/>
          <w:sz w:val="24"/>
          <w:szCs w:val="24"/>
        </w:rPr>
        <w:t>間</w:t>
      </w:r>
      <w:r w:rsidR="0016484E">
        <w:rPr>
          <w:rFonts w:ascii="ＭＳ ゴシック" w:eastAsia="ＭＳ ゴシック" w:hAnsi="ＭＳ ゴシック" w:hint="eastAsia"/>
          <w:sz w:val="24"/>
          <w:szCs w:val="24"/>
        </w:rPr>
        <w:t>を1日、加えて施設見学及びDVDの視聴と講義・演習を1日</w:t>
      </w:r>
      <w:r w:rsidR="00742D07">
        <w:rPr>
          <w:rFonts w:ascii="ＭＳ ゴシック" w:eastAsia="ＭＳ ゴシック" w:hAnsi="ＭＳ ゴシック" w:hint="eastAsia"/>
          <w:sz w:val="24"/>
          <w:szCs w:val="24"/>
        </w:rPr>
        <w:t>、合計4日</w:t>
      </w:r>
    </w:p>
    <w:p w:rsidR="0016484E" w:rsidRDefault="001F100A" w:rsidP="001F100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42D07">
        <w:rPr>
          <w:rFonts w:ascii="ＭＳ ゴシック" w:eastAsia="ＭＳ ゴシック" w:hAnsi="ＭＳ ゴシック" w:hint="eastAsia"/>
          <w:sz w:val="24"/>
          <w:szCs w:val="24"/>
        </w:rPr>
        <w:t>間受講が必要となります。</w:t>
      </w:r>
    </w:p>
    <w:p w:rsidR="00742D07" w:rsidRPr="0016484E" w:rsidRDefault="00742D07" w:rsidP="0016484E">
      <w:pPr>
        <w:ind w:firstLineChars="200" w:firstLine="482"/>
        <w:rPr>
          <w:rFonts w:ascii="ＭＳ ゴシック" w:eastAsia="ＭＳ ゴシック" w:hAnsi="ＭＳ ゴシック"/>
          <w:sz w:val="24"/>
          <w:szCs w:val="24"/>
        </w:rPr>
      </w:pPr>
      <w:r>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665408" behindDoc="0" locked="0" layoutInCell="1" allowOverlap="1" wp14:anchorId="1601D0FC" wp14:editId="5EBB1E06">
                <wp:simplePos x="0" y="0"/>
                <wp:positionH relativeFrom="column">
                  <wp:posOffset>1028700</wp:posOffset>
                </wp:positionH>
                <wp:positionV relativeFrom="paragraph">
                  <wp:posOffset>0</wp:posOffset>
                </wp:positionV>
                <wp:extent cx="266700" cy="200025"/>
                <wp:effectExtent l="19050" t="0" r="19050" b="47625"/>
                <wp:wrapNone/>
                <wp:docPr id="5" name="下矢印 5"/>
                <wp:cNvGraphicFramePr/>
                <a:graphic xmlns:a="http://schemas.openxmlformats.org/drawingml/2006/main">
                  <a:graphicData uri="http://schemas.microsoft.com/office/word/2010/wordprocessingShape">
                    <wps:wsp>
                      <wps:cNvSpPr/>
                      <wps:spPr>
                        <a:xfrm>
                          <a:off x="0" y="0"/>
                          <a:ext cx="26670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AD2D" id="下矢印 5" o:spid="_x0000_s1026" type="#_x0000_t67" style="position:absolute;left:0;text-align:left;margin-left:81pt;margin-top:0;width:2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" adj="10800" fillcolor="window" strokecolor="windowText" strokeweight="1pt"/>
            </w:pict>
          </mc:Fallback>
        </mc:AlternateContent>
      </w:r>
    </w:p>
    <w:p w:rsidR="007976C6" w:rsidRPr="00D64B38" w:rsidRDefault="00742D07" w:rsidP="001F100A">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事業認可・確認</w:t>
      </w:r>
    </w:p>
    <w:p w:rsidR="007976C6" w:rsidRPr="00D64B38" w:rsidRDefault="00742D07" w:rsidP="000971A3">
      <w:pPr>
        <w:rPr>
          <w:rFonts w:ascii="ＭＳ ゴシック" w:eastAsia="ＭＳ ゴシック" w:hAnsi="ＭＳ ゴシック"/>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67456" behindDoc="0" locked="0" layoutInCell="1" allowOverlap="1" wp14:anchorId="1601D0FC" wp14:editId="5EBB1E06">
                <wp:simplePos x="0" y="0"/>
                <wp:positionH relativeFrom="column">
                  <wp:posOffset>1028700</wp:posOffset>
                </wp:positionH>
                <wp:positionV relativeFrom="paragraph">
                  <wp:posOffset>9525</wp:posOffset>
                </wp:positionV>
                <wp:extent cx="266700" cy="200025"/>
                <wp:effectExtent l="19050" t="0" r="19050" b="47625"/>
                <wp:wrapNone/>
                <wp:docPr id="6" name="下矢印 6"/>
                <wp:cNvGraphicFramePr/>
                <a:graphic xmlns:a="http://schemas.openxmlformats.org/drawingml/2006/main">
                  <a:graphicData uri="http://schemas.microsoft.com/office/word/2010/wordprocessingShape">
                    <wps:wsp>
                      <wps:cNvSpPr/>
                      <wps:spPr>
                        <a:xfrm>
                          <a:off x="0" y="0"/>
                          <a:ext cx="26670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37E2D" id="下矢印 6" o:spid="_x0000_s1026" type="#_x0000_t67" style="position:absolute;left:0;text-align:left;margin-left:81pt;margin-top:.75pt;width:21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" adj="10800" fillcolor="window" strokecolor="windowText" strokeweight="1pt"/>
            </w:pict>
          </mc:Fallback>
        </mc:AlternateContent>
      </w:r>
    </w:p>
    <w:p w:rsidR="007976C6" w:rsidRPr="00D64B38" w:rsidRDefault="00742D07" w:rsidP="001F100A">
      <w:pPr>
        <w:ind w:firstLineChars="500" w:firstLine="1205"/>
        <w:rPr>
          <w:rFonts w:ascii="ＭＳ ゴシック" w:eastAsia="ＭＳ ゴシック" w:hAnsi="ＭＳ ゴシック"/>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69504" behindDoc="0" locked="0" layoutInCell="1" allowOverlap="1" wp14:anchorId="1601D0FC" wp14:editId="5EBB1E06">
                <wp:simplePos x="0" y="0"/>
                <wp:positionH relativeFrom="column">
                  <wp:posOffset>1009650</wp:posOffset>
                </wp:positionH>
                <wp:positionV relativeFrom="paragraph">
                  <wp:posOffset>228600</wp:posOffset>
                </wp:positionV>
                <wp:extent cx="266700" cy="200025"/>
                <wp:effectExtent l="19050" t="0" r="19050" b="47625"/>
                <wp:wrapNone/>
                <wp:docPr id="7" name="下矢印 7"/>
                <wp:cNvGraphicFramePr/>
                <a:graphic xmlns:a="http://schemas.openxmlformats.org/drawingml/2006/main">
                  <a:graphicData uri="http://schemas.microsoft.com/office/word/2010/wordprocessingShape">
                    <wps:wsp>
                      <wps:cNvSpPr/>
                      <wps:spPr>
                        <a:xfrm>
                          <a:off x="0" y="0"/>
                          <a:ext cx="26670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CC88" id="下矢印 7" o:spid="_x0000_s1026" type="#_x0000_t67" style="position:absolute;left:0;text-align:left;margin-left:79.5pt;margin-top:18pt;width:2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" adj="10800" fillcolor="window" strokecolor="windowText" strokeweight="1pt"/>
            </w:pict>
          </mc:Fallback>
        </mc:AlternateContent>
      </w:r>
      <w:r>
        <w:rPr>
          <w:rFonts w:ascii="ＭＳ ゴシック" w:eastAsia="ＭＳ ゴシック" w:hAnsi="ＭＳ ゴシック" w:hint="eastAsia"/>
          <w:sz w:val="24"/>
          <w:szCs w:val="24"/>
        </w:rPr>
        <w:t>開設準備（職員確保及び備品購入等）</w:t>
      </w:r>
    </w:p>
    <w:p w:rsidR="007976C6" w:rsidRDefault="007976C6" w:rsidP="000971A3">
      <w:pPr>
        <w:rPr>
          <w:rFonts w:ascii="ＭＳ ゴシック" w:eastAsia="ＭＳ ゴシック" w:hAnsi="ＭＳ ゴシック"/>
          <w:b/>
          <w:sz w:val="24"/>
          <w:szCs w:val="24"/>
        </w:rPr>
      </w:pPr>
    </w:p>
    <w:p w:rsidR="00742D07" w:rsidRPr="00742D07" w:rsidRDefault="00742D07" w:rsidP="000971A3">
      <w:pPr>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001F100A">
        <w:rPr>
          <w:rFonts w:ascii="ＭＳ ゴシック" w:eastAsia="ＭＳ ゴシック" w:hAnsi="ＭＳ ゴシック" w:hint="eastAsia"/>
          <w:b/>
          <w:sz w:val="24"/>
          <w:szCs w:val="24"/>
        </w:rPr>
        <w:t xml:space="preserve">　　</w:t>
      </w:r>
      <w:r w:rsidRPr="00742D07">
        <w:rPr>
          <w:rFonts w:ascii="ＭＳ ゴシック" w:eastAsia="ＭＳ ゴシック" w:hAnsi="ＭＳ ゴシック" w:hint="eastAsia"/>
          <w:sz w:val="24"/>
          <w:szCs w:val="24"/>
        </w:rPr>
        <w:t>開所</w:t>
      </w:r>
      <w:r>
        <w:rPr>
          <w:rFonts w:ascii="ＭＳ ゴシック" w:eastAsia="ＭＳ ゴシック" w:hAnsi="ＭＳ ゴシック" w:hint="eastAsia"/>
          <w:sz w:val="24"/>
          <w:szCs w:val="24"/>
        </w:rPr>
        <w:t>（乳幼児受け入れ開始）</w:t>
      </w:r>
    </w:p>
    <w:p w:rsidR="00742D07" w:rsidRDefault="00742D07" w:rsidP="000971A3">
      <w:pPr>
        <w:rPr>
          <w:rFonts w:ascii="ＭＳ ゴシック" w:eastAsia="ＭＳ ゴシック" w:hAnsi="ＭＳ ゴシック"/>
          <w:b/>
          <w:sz w:val="24"/>
          <w:szCs w:val="24"/>
        </w:rPr>
      </w:pPr>
    </w:p>
    <w:p w:rsidR="00B90F54" w:rsidRDefault="007976C6" w:rsidP="001F100A">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７．</w:t>
      </w:r>
      <w:r w:rsidR="008410DC">
        <w:rPr>
          <w:rFonts w:ascii="ＭＳ ゴシック" w:eastAsia="ＭＳ ゴシック" w:hAnsi="ＭＳ ゴシック" w:hint="eastAsia"/>
          <w:b/>
          <w:sz w:val="24"/>
          <w:szCs w:val="24"/>
        </w:rPr>
        <w:t>申し込み書類一覧</w:t>
      </w:r>
    </w:p>
    <w:p w:rsidR="008410DC" w:rsidRDefault="008410DC" w:rsidP="000971A3">
      <w:pPr>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sz w:val="24"/>
          <w:szCs w:val="24"/>
        </w:rPr>
        <w:t>□　家庭的保育事業等認可申請書（様式第1号）一式</w:t>
      </w:r>
    </w:p>
    <w:p w:rsidR="008410DC" w:rsidRDefault="008410DC" w:rsidP="000971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家庭的保育者の履歴書（市販の様式で可）</w:t>
      </w:r>
    </w:p>
    <w:p w:rsidR="008410DC" w:rsidRDefault="008410DC" w:rsidP="000971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世帯全員の住民票</w:t>
      </w:r>
    </w:p>
    <w:p w:rsidR="008410DC" w:rsidRDefault="008410DC" w:rsidP="000971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保育士証の写し</w:t>
      </w:r>
    </w:p>
    <w:p w:rsidR="008410DC" w:rsidRDefault="008410DC" w:rsidP="000971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健康診断書の写し</w:t>
      </w:r>
      <w:r w:rsidR="004D75A6">
        <w:rPr>
          <w:rFonts w:ascii="ＭＳ ゴシック" w:eastAsia="ＭＳ ゴシック" w:hAnsi="ＭＳ ゴシック" w:hint="eastAsia"/>
          <w:sz w:val="24"/>
          <w:szCs w:val="24"/>
        </w:rPr>
        <w:t>（1年以内に行った健康診断書の提出でも可）</w:t>
      </w:r>
    </w:p>
    <w:p w:rsidR="004D75A6" w:rsidRDefault="004D75A6" w:rsidP="000971A3">
      <w:pPr>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Cs w:val="21"/>
        </w:rPr>
        <w:t>※身長、体重、視力、聴力、胸部レントゲン、尿検査（蛋白、糖）、血圧</w:t>
      </w:r>
    </w:p>
    <w:p w:rsidR="004D75A6" w:rsidRDefault="004D75A6" w:rsidP="000971A3">
      <w:pPr>
        <w:rPr>
          <w:rFonts w:ascii="ＭＳ ゴシック" w:eastAsia="ＭＳ ゴシック" w:hAnsi="ＭＳ ゴシック"/>
          <w:szCs w:val="21"/>
        </w:rPr>
      </w:pPr>
      <w:r>
        <w:rPr>
          <w:rFonts w:ascii="ＭＳ ゴシック" w:eastAsia="ＭＳ ゴシック" w:hAnsi="ＭＳ ゴシック" w:hint="eastAsia"/>
          <w:szCs w:val="21"/>
        </w:rPr>
        <w:t xml:space="preserve">　　　　　　　貧血検査、血液生化学検査（血糖、肝機能、血中脂質）の内容が網羅さ</w:t>
      </w:r>
    </w:p>
    <w:p w:rsidR="008410DC" w:rsidRDefault="004D75A6" w:rsidP="002D6BA8">
      <w:pPr>
        <w:ind w:firstLineChars="700" w:firstLine="1470"/>
        <w:rPr>
          <w:rFonts w:ascii="ＭＳ ゴシック" w:eastAsia="ＭＳ ゴシック" w:hAnsi="ＭＳ ゴシック"/>
          <w:sz w:val="24"/>
          <w:szCs w:val="24"/>
        </w:rPr>
      </w:pPr>
      <w:r>
        <w:rPr>
          <w:rFonts w:ascii="ＭＳ ゴシック" w:eastAsia="ＭＳ ゴシック" w:hAnsi="ＭＳ ゴシック" w:hint="eastAsia"/>
          <w:szCs w:val="21"/>
        </w:rPr>
        <w:t>れていること。</w:t>
      </w:r>
    </w:p>
    <w:p w:rsidR="00B92833" w:rsidRDefault="002D6BA8" w:rsidP="00B92833">
      <w:pPr>
        <w:pStyle w:val="a7"/>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志望動機を記載した書面（Ａ４用紙1枚程度</w:t>
      </w:r>
      <w:r w:rsidR="001F100A">
        <w:rPr>
          <w:rFonts w:ascii="ＭＳ ゴシック" w:eastAsia="ＭＳ ゴシック" w:hAnsi="ＭＳ ゴシック" w:hint="eastAsia"/>
          <w:sz w:val="24"/>
          <w:szCs w:val="24"/>
        </w:rPr>
        <w:t>）</w:t>
      </w:r>
    </w:p>
    <w:p w:rsidR="00B92833" w:rsidRDefault="00B92833" w:rsidP="00B92833">
      <w:pPr>
        <w:pStyle w:val="a7"/>
        <w:ind w:leftChars="0" w:left="1320"/>
        <w:rPr>
          <w:rFonts w:ascii="ＭＳ ゴシック" w:eastAsia="ＭＳ ゴシック" w:hAnsi="ＭＳ ゴシック"/>
          <w:sz w:val="24"/>
          <w:szCs w:val="24"/>
        </w:rPr>
      </w:pPr>
    </w:p>
    <w:p w:rsidR="00B92833" w:rsidRDefault="00B92833" w:rsidP="00B92833">
      <w:pPr>
        <w:jc w:val="center"/>
        <w:rPr>
          <w:rFonts w:ascii="ＭＳ ゴシック" w:eastAsia="ＭＳ ゴシック" w:hAnsi="ＭＳ ゴシック"/>
          <w:b/>
          <w:sz w:val="24"/>
          <w:szCs w:val="24"/>
        </w:rPr>
      </w:pPr>
    </w:p>
    <w:p w:rsidR="00742D07" w:rsidRDefault="00742D07" w:rsidP="00B92833">
      <w:pPr>
        <w:jc w:val="center"/>
        <w:rPr>
          <w:rFonts w:ascii="ＭＳ ゴシック" w:eastAsia="ＭＳ ゴシック" w:hAnsi="ＭＳ ゴシック"/>
          <w:b/>
          <w:sz w:val="24"/>
          <w:szCs w:val="24"/>
        </w:rPr>
      </w:pPr>
    </w:p>
    <w:p w:rsidR="00742D07" w:rsidRDefault="00742D07" w:rsidP="00B92833">
      <w:pPr>
        <w:jc w:val="center"/>
        <w:rPr>
          <w:rFonts w:ascii="ＭＳ ゴシック" w:eastAsia="ＭＳ ゴシック" w:hAnsi="ＭＳ ゴシック"/>
          <w:b/>
          <w:sz w:val="24"/>
          <w:szCs w:val="24"/>
        </w:rPr>
      </w:pPr>
    </w:p>
    <w:p w:rsidR="00742D07" w:rsidRDefault="00742D07" w:rsidP="00B92833">
      <w:pPr>
        <w:jc w:val="center"/>
        <w:rPr>
          <w:rFonts w:ascii="ＭＳ ゴシック" w:eastAsia="ＭＳ ゴシック" w:hAnsi="ＭＳ ゴシック"/>
          <w:b/>
          <w:sz w:val="24"/>
          <w:szCs w:val="24"/>
        </w:rPr>
      </w:pPr>
    </w:p>
    <w:p w:rsidR="002D6BA8" w:rsidRPr="00B92833" w:rsidRDefault="002D6BA8" w:rsidP="00B92833">
      <w:pPr>
        <w:jc w:val="center"/>
        <w:rPr>
          <w:rFonts w:ascii="ＭＳ ゴシック" w:eastAsia="ＭＳ ゴシック" w:hAnsi="ＭＳ ゴシック"/>
          <w:sz w:val="24"/>
          <w:szCs w:val="24"/>
        </w:rPr>
      </w:pPr>
      <w:r w:rsidRPr="00B92833">
        <w:rPr>
          <w:rFonts w:ascii="ＭＳ ゴシック" w:eastAsia="ＭＳ ゴシック" w:hAnsi="ＭＳ ゴシック" w:hint="eastAsia"/>
          <w:b/>
          <w:sz w:val="24"/>
          <w:szCs w:val="24"/>
        </w:rPr>
        <w:t>【</w:t>
      </w:r>
      <w:r w:rsidR="00B92833" w:rsidRPr="00B92833">
        <w:rPr>
          <w:rFonts w:ascii="ＭＳ ゴシック" w:eastAsia="ＭＳ ゴシック" w:hAnsi="ＭＳ ゴシック" w:hint="eastAsia"/>
          <w:b/>
          <w:sz w:val="24"/>
          <w:szCs w:val="24"/>
        </w:rPr>
        <w:t xml:space="preserve"> 問い合わせ先（</w:t>
      </w:r>
      <w:r w:rsidRPr="00B92833">
        <w:rPr>
          <w:rFonts w:ascii="ＭＳ ゴシック" w:eastAsia="ＭＳ ゴシック" w:hAnsi="ＭＳ ゴシック" w:hint="eastAsia"/>
          <w:b/>
          <w:sz w:val="24"/>
          <w:szCs w:val="24"/>
        </w:rPr>
        <w:t xml:space="preserve"> 申込先</w:t>
      </w:r>
      <w:r w:rsidR="00B92833" w:rsidRPr="00B92833">
        <w:rPr>
          <w:rFonts w:ascii="ＭＳ ゴシック" w:eastAsia="ＭＳ ゴシック" w:hAnsi="ＭＳ ゴシック" w:hint="eastAsia"/>
          <w:b/>
          <w:sz w:val="24"/>
          <w:szCs w:val="24"/>
        </w:rPr>
        <w:t xml:space="preserve">） </w:t>
      </w:r>
      <w:r w:rsidRPr="00B92833">
        <w:rPr>
          <w:rFonts w:ascii="ＭＳ ゴシック" w:eastAsia="ＭＳ ゴシック" w:hAnsi="ＭＳ ゴシック" w:hint="eastAsia"/>
          <w:b/>
          <w:sz w:val="24"/>
          <w:szCs w:val="24"/>
        </w:rPr>
        <w:t>】</w:t>
      </w:r>
    </w:p>
    <w:p w:rsidR="002D6BA8" w:rsidRDefault="00B92833" w:rsidP="002D6BA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長井市子育て推進課 子育て支援係</w:t>
      </w:r>
    </w:p>
    <w:p w:rsidR="00B92833" w:rsidRDefault="00B92833" w:rsidP="002D6BA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〒993-8601</w:t>
      </w:r>
      <w:r w:rsidR="00B66392">
        <w:rPr>
          <w:rFonts w:ascii="ＭＳ ゴシック" w:eastAsia="ＭＳ ゴシック" w:hAnsi="ＭＳ ゴシック" w:hint="eastAsia"/>
          <w:sz w:val="24"/>
          <w:szCs w:val="24"/>
        </w:rPr>
        <w:t xml:space="preserve">　長井市栄町1番１号</w:t>
      </w:r>
    </w:p>
    <w:p w:rsidR="00B92833" w:rsidRDefault="00B92833" w:rsidP="002D6BA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電話</w:t>
      </w:r>
      <w:r w:rsidR="00B66392">
        <w:rPr>
          <w:rFonts w:ascii="ＭＳ ゴシック" w:eastAsia="ＭＳ ゴシック" w:hAnsi="ＭＳ ゴシック" w:hint="eastAsia"/>
          <w:sz w:val="24"/>
          <w:szCs w:val="24"/>
        </w:rPr>
        <w:t xml:space="preserve"> 0238-82-8014</w:t>
      </w:r>
    </w:p>
    <w:p w:rsidR="00B92833" w:rsidRDefault="00B92833" w:rsidP="002D6BA8">
      <w:pPr>
        <w:ind w:firstLineChars="200" w:firstLine="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FAX</w:t>
      </w:r>
      <w:r w:rsidR="00B66392">
        <w:rPr>
          <w:rFonts w:ascii="ＭＳ ゴシック" w:eastAsia="ＭＳ ゴシック" w:hAnsi="ＭＳ ゴシック"/>
          <w:sz w:val="24"/>
          <w:szCs w:val="24"/>
        </w:rPr>
        <w:t xml:space="preserve">  0238-8</w:t>
      </w:r>
      <w:r w:rsidR="00B66392">
        <w:rPr>
          <w:rFonts w:ascii="ＭＳ ゴシック" w:eastAsia="ＭＳ ゴシック" w:hAnsi="ＭＳ ゴシック" w:hint="eastAsia"/>
          <w:sz w:val="24"/>
          <w:szCs w:val="24"/>
        </w:rPr>
        <w:t>7-3310</w:t>
      </w:r>
      <w:bookmarkStart w:id="0" w:name="_GoBack"/>
      <w:bookmarkEnd w:id="0"/>
    </w:p>
    <w:p w:rsidR="00B92833" w:rsidRPr="00B92833" w:rsidRDefault="00B92833" w:rsidP="002D6BA8">
      <w:pPr>
        <w:ind w:firstLineChars="200" w:firstLine="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メールアドレス　</w:t>
      </w:r>
      <w:r>
        <w:rPr>
          <w:rFonts w:ascii="ＭＳ ゴシック" w:eastAsia="ＭＳ ゴシック" w:hAnsi="ＭＳ ゴシック"/>
          <w:sz w:val="24"/>
          <w:szCs w:val="24"/>
        </w:rPr>
        <w:t>kosodate@city.nagai.</w:t>
      </w:r>
      <w:r>
        <w:rPr>
          <w:rFonts w:ascii="ＭＳ ゴシック" w:eastAsia="ＭＳ ゴシック" w:hAnsi="ＭＳ ゴシック" w:hint="eastAsia"/>
          <w:sz w:val="24"/>
          <w:szCs w:val="24"/>
        </w:rPr>
        <w:t>yamag</w:t>
      </w:r>
      <w:r>
        <w:rPr>
          <w:rFonts w:ascii="ＭＳ ゴシック" w:eastAsia="ＭＳ ゴシック" w:hAnsi="ＭＳ ゴシック"/>
          <w:sz w:val="24"/>
          <w:szCs w:val="24"/>
        </w:rPr>
        <w:t>ata</w:t>
      </w:r>
      <w:r w:rsidRPr="00E756F9">
        <w:rPr>
          <w:rFonts w:ascii="ＭＳ ゴシック" w:eastAsia="ＭＳ ゴシック" w:hAnsi="ＭＳ ゴシック"/>
          <w:sz w:val="24"/>
          <w:szCs w:val="24"/>
        </w:rPr>
        <w:t>.jp</w:t>
      </w:r>
    </w:p>
    <w:p w:rsidR="002D6BA8" w:rsidRDefault="00B92833" w:rsidP="002D6BA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2D6BA8" w:rsidRDefault="002D6BA8" w:rsidP="002D6BA8">
      <w:pPr>
        <w:rPr>
          <w:rFonts w:ascii="ＭＳ ゴシック" w:eastAsia="ＭＳ ゴシック" w:hAnsi="ＭＳ ゴシック"/>
          <w:sz w:val="24"/>
          <w:szCs w:val="24"/>
        </w:rPr>
      </w:pPr>
    </w:p>
    <w:p w:rsidR="00B92833" w:rsidRDefault="00B92833" w:rsidP="002D6BA8">
      <w:pPr>
        <w:rPr>
          <w:rFonts w:ascii="ＭＳ ゴシック" w:eastAsia="ＭＳ ゴシック" w:hAnsi="ＭＳ ゴシック"/>
          <w:sz w:val="24"/>
          <w:szCs w:val="24"/>
        </w:rPr>
      </w:pPr>
    </w:p>
    <w:p w:rsidR="00495326" w:rsidRDefault="00495326" w:rsidP="002D6BA8">
      <w:pPr>
        <w:rPr>
          <w:rFonts w:ascii="ＭＳ ゴシック" w:eastAsia="ＭＳ ゴシック" w:hAnsi="ＭＳ ゴシック"/>
          <w:sz w:val="24"/>
          <w:szCs w:val="24"/>
        </w:rPr>
      </w:pPr>
    </w:p>
    <w:p w:rsidR="00495326" w:rsidRDefault="00495326" w:rsidP="002D6BA8">
      <w:pPr>
        <w:rPr>
          <w:rFonts w:ascii="ＭＳ ゴシック" w:eastAsia="ＭＳ ゴシック" w:hAnsi="ＭＳ ゴシック"/>
          <w:sz w:val="24"/>
          <w:szCs w:val="24"/>
        </w:rPr>
      </w:pPr>
    </w:p>
    <w:p w:rsidR="00495326" w:rsidRDefault="00495326" w:rsidP="002D6BA8">
      <w:pPr>
        <w:rPr>
          <w:rFonts w:ascii="ＭＳ ゴシック" w:eastAsia="ＭＳ ゴシック" w:hAnsi="ＭＳ ゴシック"/>
          <w:sz w:val="24"/>
          <w:szCs w:val="24"/>
        </w:rPr>
      </w:pPr>
    </w:p>
    <w:p w:rsidR="00495326" w:rsidRDefault="00495326" w:rsidP="002D6BA8">
      <w:pPr>
        <w:rPr>
          <w:rFonts w:ascii="ＭＳ ゴシック" w:eastAsia="ＭＳ ゴシック" w:hAnsi="ＭＳ ゴシック"/>
          <w:sz w:val="24"/>
          <w:szCs w:val="24"/>
        </w:rPr>
      </w:pPr>
    </w:p>
    <w:p w:rsidR="00495326" w:rsidRDefault="00495326" w:rsidP="002D6BA8">
      <w:pPr>
        <w:rPr>
          <w:rFonts w:ascii="ＭＳ ゴシック" w:eastAsia="ＭＳ ゴシック" w:hAnsi="ＭＳ ゴシック"/>
          <w:sz w:val="24"/>
          <w:szCs w:val="24"/>
        </w:rPr>
      </w:pPr>
    </w:p>
    <w:p w:rsidR="00495326" w:rsidRPr="00B92833" w:rsidRDefault="00495326" w:rsidP="002D6BA8">
      <w:pPr>
        <w:rPr>
          <w:rFonts w:ascii="ＭＳ ゴシック" w:eastAsia="ＭＳ ゴシック" w:hAnsi="ＭＳ ゴシック"/>
          <w:sz w:val="24"/>
          <w:szCs w:val="24"/>
        </w:rPr>
      </w:pPr>
    </w:p>
    <w:sectPr w:rsidR="00495326" w:rsidRPr="00B92833" w:rsidSect="0092798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89" w:rsidRDefault="00927989" w:rsidP="00927989">
      <w:r>
        <w:separator/>
      </w:r>
    </w:p>
  </w:endnote>
  <w:endnote w:type="continuationSeparator" w:id="0">
    <w:p w:rsidR="00927989" w:rsidRDefault="00927989" w:rsidP="0092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952"/>
      <w:docPartObj>
        <w:docPartGallery w:val="Page Numbers (Bottom of Page)"/>
        <w:docPartUnique/>
      </w:docPartObj>
    </w:sdtPr>
    <w:sdtEndPr/>
    <w:sdtContent>
      <w:p w:rsidR="008662EA" w:rsidRDefault="008662EA">
        <w:pPr>
          <w:pStyle w:val="a5"/>
          <w:jc w:val="center"/>
        </w:pPr>
        <w:r>
          <w:fldChar w:fldCharType="begin"/>
        </w:r>
        <w:r>
          <w:instrText>PAGE   \* MERGEFORMAT</w:instrText>
        </w:r>
        <w:r>
          <w:fldChar w:fldCharType="separate"/>
        </w:r>
        <w:r w:rsidR="00B66392" w:rsidRPr="00B66392">
          <w:rPr>
            <w:noProof/>
            <w:lang w:val="ja-JP"/>
          </w:rPr>
          <w:t>4</w:t>
        </w:r>
        <w:r>
          <w:fldChar w:fldCharType="end"/>
        </w:r>
      </w:p>
    </w:sdtContent>
  </w:sdt>
  <w:p w:rsidR="008662EA" w:rsidRDefault="008662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89" w:rsidRDefault="00927989" w:rsidP="00927989">
      <w:r>
        <w:separator/>
      </w:r>
    </w:p>
  </w:footnote>
  <w:footnote w:type="continuationSeparator" w:id="0">
    <w:p w:rsidR="00927989" w:rsidRDefault="00927989" w:rsidP="0092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CB4"/>
    <w:multiLevelType w:val="hybridMultilevel"/>
    <w:tmpl w:val="FB2EDBBE"/>
    <w:lvl w:ilvl="0" w:tplc="54B8698E">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7530760B"/>
    <w:multiLevelType w:val="hybridMultilevel"/>
    <w:tmpl w:val="C4C65298"/>
    <w:lvl w:ilvl="0" w:tplc="0D500032">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D8"/>
    <w:rsid w:val="000659AD"/>
    <w:rsid w:val="000700F3"/>
    <w:rsid w:val="000971A3"/>
    <w:rsid w:val="0016484E"/>
    <w:rsid w:val="001F100A"/>
    <w:rsid w:val="002D6BA8"/>
    <w:rsid w:val="00495326"/>
    <w:rsid w:val="004D75A6"/>
    <w:rsid w:val="00742D07"/>
    <w:rsid w:val="007976C6"/>
    <w:rsid w:val="008107D8"/>
    <w:rsid w:val="008410DC"/>
    <w:rsid w:val="008662EA"/>
    <w:rsid w:val="008D0374"/>
    <w:rsid w:val="00927989"/>
    <w:rsid w:val="00AC581A"/>
    <w:rsid w:val="00AE7F84"/>
    <w:rsid w:val="00B20E1D"/>
    <w:rsid w:val="00B66392"/>
    <w:rsid w:val="00B845BC"/>
    <w:rsid w:val="00B90F54"/>
    <w:rsid w:val="00B92833"/>
    <w:rsid w:val="00BB0420"/>
    <w:rsid w:val="00BD6C08"/>
    <w:rsid w:val="00C25A07"/>
    <w:rsid w:val="00C86FDB"/>
    <w:rsid w:val="00D04CB9"/>
    <w:rsid w:val="00D22B90"/>
    <w:rsid w:val="00D64B38"/>
    <w:rsid w:val="00D66DEA"/>
    <w:rsid w:val="00E1414F"/>
    <w:rsid w:val="00E8404D"/>
    <w:rsid w:val="00F52E6F"/>
    <w:rsid w:val="00F7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0224A"/>
  <w15:chartTrackingRefBased/>
  <w15:docId w15:val="{579004C8-A333-4F89-BB38-575E29AD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989"/>
    <w:pPr>
      <w:tabs>
        <w:tab w:val="center" w:pos="4252"/>
        <w:tab w:val="right" w:pos="8504"/>
      </w:tabs>
      <w:snapToGrid w:val="0"/>
    </w:pPr>
  </w:style>
  <w:style w:type="character" w:customStyle="1" w:styleId="a4">
    <w:name w:val="ヘッダー (文字)"/>
    <w:basedOn w:val="a0"/>
    <w:link w:val="a3"/>
    <w:uiPriority w:val="99"/>
    <w:rsid w:val="00927989"/>
  </w:style>
  <w:style w:type="paragraph" w:styleId="a5">
    <w:name w:val="footer"/>
    <w:basedOn w:val="a"/>
    <w:link w:val="a6"/>
    <w:uiPriority w:val="99"/>
    <w:unhideWhenUsed/>
    <w:rsid w:val="00927989"/>
    <w:pPr>
      <w:tabs>
        <w:tab w:val="center" w:pos="4252"/>
        <w:tab w:val="right" w:pos="8504"/>
      </w:tabs>
      <w:snapToGrid w:val="0"/>
    </w:pPr>
  </w:style>
  <w:style w:type="character" w:customStyle="1" w:styleId="a6">
    <w:name w:val="フッター (文字)"/>
    <w:basedOn w:val="a0"/>
    <w:link w:val="a5"/>
    <w:uiPriority w:val="99"/>
    <w:rsid w:val="00927989"/>
  </w:style>
  <w:style w:type="paragraph" w:styleId="a7">
    <w:name w:val="List Paragraph"/>
    <w:basedOn w:val="a"/>
    <w:uiPriority w:val="34"/>
    <w:qFormat/>
    <w:rsid w:val="002D6BA8"/>
    <w:pPr>
      <w:ind w:leftChars="400" w:left="840"/>
    </w:pPr>
  </w:style>
  <w:style w:type="paragraph" w:styleId="a8">
    <w:name w:val="Balloon Text"/>
    <w:basedOn w:val="a"/>
    <w:link w:val="a9"/>
    <w:uiPriority w:val="99"/>
    <w:semiHidden/>
    <w:unhideWhenUsed/>
    <w:rsid w:val="00D04C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C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D797-7CC8-462E-ADA6-E0A16CF7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L2301-kos-102 </dc:creator>
  <cp:keywords/>
  <dc:description/>
  <cp:lastModifiedBy>L2301-kos-104 </cp:lastModifiedBy>
  <cp:revision>10</cp:revision>
  <cp:lastPrinted>2019-05-07T06:51:00Z</cp:lastPrinted>
  <dcterms:created xsi:type="dcterms:W3CDTF">2017-05-08T02:12:00Z</dcterms:created>
  <dcterms:modified xsi:type="dcterms:W3CDTF">2022-07-06T01:06:00Z</dcterms:modified>
</cp:coreProperties>
</file>