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70" w:rsidRPr="00E20670" w:rsidRDefault="00A515DB" w:rsidP="00E20670">
      <w:pPr>
        <w:kinsoku w:val="0"/>
        <w:wordWrap w:val="0"/>
        <w:autoSpaceDE w:val="0"/>
        <w:autoSpaceDN w:val="0"/>
        <w:spacing w:line="480" w:lineRule="auto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別表</w:t>
      </w:r>
    </w:p>
    <w:p w:rsidR="00E20670" w:rsidRDefault="00E20670" w:rsidP="00E20670">
      <w:pPr>
        <w:kinsoku w:val="0"/>
        <w:wordWrap w:val="0"/>
        <w:autoSpaceDE w:val="0"/>
        <w:autoSpaceDN w:val="0"/>
        <w:spacing w:line="480" w:lineRule="auto"/>
        <w:rPr>
          <w:rFonts w:ascii="ＭＳ 明朝"/>
        </w:rPr>
      </w:pPr>
    </w:p>
    <w:p w:rsidR="00E20670" w:rsidRPr="00E20670" w:rsidRDefault="00E20670" w:rsidP="00E20670">
      <w:pPr>
        <w:kinsoku w:val="0"/>
        <w:autoSpaceDE w:val="0"/>
        <w:autoSpaceDN w:val="0"/>
        <w:spacing w:line="480" w:lineRule="auto"/>
        <w:jc w:val="center"/>
        <w:rPr>
          <w:rFonts w:ascii="ＭＳ 明朝"/>
          <w:sz w:val="36"/>
          <w:szCs w:val="36"/>
        </w:rPr>
      </w:pPr>
      <w:r w:rsidRPr="00E20670">
        <w:rPr>
          <w:rFonts w:ascii="ＭＳ 明朝" w:hint="eastAsia"/>
          <w:spacing w:val="120"/>
          <w:sz w:val="36"/>
          <w:szCs w:val="36"/>
        </w:rPr>
        <w:t>機械器具調</w:t>
      </w:r>
      <w:r w:rsidRPr="00E20670">
        <w:rPr>
          <w:rFonts w:ascii="ＭＳ 明朝" w:hint="eastAsia"/>
          <w:sz w:val="36"/>
          <w:szCs w:val="36"/>
        </w:rPr>
        <w:t>書</w:t>
      </w:r>
    </w:p>
    <w:p w:rsidR="00E20670" w:rsidRDefault="00E20670" w:rsidP="00E20670">
      <w:pPr>
        <w:kinsoku w:val="0"/>
        <w:wordWrap w:val="0"/>
        <w:autoSpaceDE w:val="0"/>
        <w:autoSpaceDN w:val="0"/>
        <w:spacing w:line="480" w:lineRule="auto"/>
        <w:rPr>
          <w:rFonts w:ascii="ＭＳ 明朝"/>
        </w:rPr>
      </w:pPr>
    </w:p>
    <w:p w:rsidR="00E20670" w:rsidRPr="00E20670" w:rsidRDefault="00E20670" w:rsidP="00E20670">
      <w:pPr>
        <w:kinsoku w:val="0"/>
        <w:wordWrap w:val="0"/>
        <w:autoSpaceDE w:val="0"/>
        <w:autoSpaceDN w:val="0"/>
        <w:spacing w:line="480" w:lineRule="auto"/>
        <w:ind w:right="-1"/>
        <w:jc w:val="right"/>
        <w:rPr>
          <w:rFonts w:ascii="ＭＳ 明朝"/>
          <w:sz w:val="24"/>
          <w:szCs w:val="24"/>
        </w:rPr>
      </w:pPr>
      <w:r w:rsidRPr="00E20670">
        <w:rPr>
          <w:rFonts w:ascii="ＭＳ 明朝" w:hint="eastAsia"/>
          <w:sz w:val="24"/>
          <w:szCs w:val="24"/>
        </w:rPr>
        <w:t>令和　　年　　月　　日　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984"/>
        <w:gridCol w:w="992"/>
        <w:gridCol w:w="1149"/>
      </w:tblGrid>
      <w:tr w:rsidR="00E20670" w:rsidTr="002541AC">
        <w:trPr>
          <w:cantSplit/>
          <w:trHeight w:val="748"/>
        </w:trPr>
        <w:tc>
          <w:tcPr>
            <w:tcW w:w="1985" w:type="dxa"/>
            <w:vAlign w:val="center"/>
          </w:tcPr>
          <w:p w:rsidR="00E20670" w:rsidRPr="00E20670" w:rsidRDefault="00E20670" w:rsidP="002541AC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E20670">
              <w:rPr>
                <w:rFonts w:ascii="ＭＳ 明朝" w:hint="eastAsia"/>
                <w:sz w:val="24"/>
                <w:szCs w:val="24"/>
              </w:rPr>
              <w:t>種　　　別</w:t>
            </w:r>
          </w:p>
        </w:tc>
        <w:tc>
          <w:tcPr>
            <w:tcW w:w="2410" w:type="dxa"/>
            <w:vAlign w:val="center"/>
          </w:tcPr>
          <w:p w:rsidR="00E20670" w:rsidRPr="00E20670" w:rsidRDefault="00E20670" w:rsidP="002541AC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E20670">
              <w:rPr>
                <w:rFonts w:ascii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1984" w:type="dxa"/>
            <w:vAlign w:val="center"/>
          </w:tcPr>
          <w:p w:rsidR="00E20670" w:rsidRPr="00E20670" w:rsidRDefault="00E20670" w:rsidP="002541AC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E20670">
              <w:rPr>
                <w:rFonts w:ascii="ＭＳ 明朝" w:hint="eastAsia"/>
                <w:sz w:val="24"/>
                <w:szCs w:val="24"/>
              </w:rPr>
              <w:t>型式・性能</w:t>
            </w:r>
          </w:p>
        </w:tc>
        <w:tc>
          <w:tcPr>
            <w:tcW w:w="992" w:type="dxa"/>
            <w:vAlign w:val="center"/>
          </w:tcPr>
          <w:p w:rsidR="00E20670" w:rsidRPr="00E20670" w:rsidRDefault="00E20670" w:rsidP="002541AC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E20670">
              <w:rPr>
                <w:rFonts w:ascii="ＭＳ 明朝" w:hint="eastAsia"/>
                <w:sz w:val="24"/>
                <w:szCs w:val="24"/>
              </w:rPr>
              <w:t>数 量</w:t>
            </w:r>
          </w:p>
        </w:tc>
        <w:tc>
          <w:tcPr>
            <w:tcW w:w="1149" w:type="dxa"/>
            <w:vAlign w:val="center"/>
          </w:tcPr>
          <w:p w:rsidR="00E20670" w:rsidRPr="00E20670" w:rsidRDefault="00E20670" w:rsidP="002541AC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E20670">
              <w:rPr>
                <w:rFonts w:ascii="ＭＳ 明朝" w:hint="eastAsia"/>
                <w:sz w:val="24"/>
                <w:szCs w:val="24"/>
              </w:rPr>
              <w:t>備 考</w:t>
            </w:r>
          </w:p>
        </w:tc>
      </w:tr>
      <w:tr w:rsidR="00E20670" w:rsidTr="00E20670">
        <w:trPr>
          <w:cantSplit/>
          <w:trHeight w:val="7962"/>
        </w:trPr>
        <w:tc>
          <w:tcPr>
            <w:tcW w:w="1985" w:type="dxa"/>
            <w:vAlign w:val="center"/>
          </w:tcPr>
          <w:p w:rsidR="00E20670" w:rsidRDefault="00E20670" w:rsidP="002541AC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20670" w:rsidRDefault="00E20670" w:rsidP="002541AC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20670" w:rsidRDefault="00E20670" w:rsidP="002541AC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20670" w:rsidRDefault="00E20670" w:rsidP="002541AC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E20670" w:rsidRDefault="00E20670" w:rsidP="002541AC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A3605" w:rsidRPr="00E20670" w:rsidRDefault="00E20670" w:rsidP="00E20670">
      <w:pPr>
        <w:kinsoku w:val="0"/>
        <w:wordWrap w:val="0"/>
        <w:autoSpaceDE w:val="0"/>
        <w:autoSpaceDN w:val="0"/>
        <w:ind w:left="700" w:hanging="700"/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</w:rPr>
        <w:t xml:space="preserve">　</w:t>
      </w:r>
      <w:r w:rsidRPr="00E20670">
        <w:rPr>
          <w:rFonts w:ascii="ＭＳ 明朝" w:hAnsi="ＭＳ 明朝" w:hint="eastAsia"/>
          <w:sz w:val="24"/>
          <w:szCs w:val="24"/>
        </w:rPr>
        <w:t>(注)　種別の欄には「管の切断用の機械器具」、「管の加工用の機械器具」、「接合用の機械器具」、「水圧テストポンプ」の別を記入すること。</w:t>
      </w:r>
    </w:p>
    <w:sectPr w:rsidR="001A3605" w:rsidRPr="00E206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70" w:rsidRDefault="00E20670" w:rsidP="00E20670">
      <w:r>
        <w:separator/>
      </w:r>
    </w:p>
  </w:endnote>
  <w:endnote w:type="continuationSeparator" w:id="0">
    <w:p w:rsidR="00E20670" w:rsidRDefault="00E20670" w:rsidP="00E2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70" w:rsidRDefault="00E20670" w:rsidP="00E20670">
      <w:r>
        <w:separator/>
      </w:r>
    </w:p>
  </w:footnote>
  <w:footnote w:type="continuationSeparator" w:id="0">
    <w:p w:rsidR="00E20670" w:rsidRDefault="00E20670" w:rsidP="00E2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37"/>
    <w:rsid w:val="001A3605"/>
    <w:rsid w:val="00775437"/>
    <w:rsid w:val="00A515DB"/>
    <w:rsid w:val="00E20670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EC8E8F-9941-436A-8A92-077FD0F7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7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6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20670"/>
  </w:style>
  <w:style w:type="paragraph" w:styleId="a5">
    <w:name w:val="footer"/>
    <w:basedOn w:val="a"/>
    <w:link w:val="a6"/>
    <w:uiPriority w:val="99"/>
    <w:unhideWhenUsed/>
    <w:rsid w:val="00E206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2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L4101-sui-112</dc:creator>
  <cp:keywords/>
  <dc:description/>
  <cp:lastModifiedBy>L4101-sui-112 </cp:lastModifiedBy>
  <cp:revision>4</cp:revision>
  <cp:lastPrinted>2020-05-28T02:54:00Z</cp:lastPrinted>
  <dcterms:created xsi:type="dcterms:W3CDTF">2020-04-17T09:12:00Z</dcterms:created>
  <dcterms:modified xsi:type="dcterms:W3CDTF">2020-05-28T02:54:00Z</dcterms:modified>
</cp:coreProperties>
</file>