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1D079" w14:textId="0B0B4294" w:rsidR="000D55E0" w:rsidRPr="0034179F" w:rsidRDefault="000D55E0" w:rsidP="00BD7035">
      <w:pPr>
        <w:spacing w:line="0" w:lineRule="atLeast"/>
        <w:ind w:left="218" w:hangingChars="100" w:hanging="218"/>
        <w:rPr>
          <w:color w:val="000000" w:themeColor="text1"/>
        </w:rPr>
      </w:pPr>
      <w:r w:rsidRPr="0034179F">
        <w:rPr>
          <w:rFonts w:hint="eastAsia"/>
          <w:color w:val="000000" w:themeColor="text1"/>
        </w:rPr>
        <w:t>（様式</w:t>
      </w:r>
      <w:r w:rsidR="000247FA" w:rsidRPr="0034179F">
        <w:rPr>
          <w:rFonts w:hint="eastAsia"/>
          <w:color w:val="000000" w:themeColor="text1"/>
        </w:rPr>
        <w:t>第</w:t>
      </w:r>
      <w:r w:rsidR="004B4218">
        <w:rPr>
          <w:rFonts w:hint="eastAsia"/>
          <w:color w:val="000000" w:themeColor="text1"/>
        </w:rPr>
        <w:t>４</w:t>
      </w:r>
      <w:r w:rsidR="000247FA" w:rsidRPr="0034179F">
        <w:rPr>
          <w:rFonts w:hint="eastAsia"/>
          <w:color w:val="000000" w:themeColor="text1"/>
        </w:rPr>
        <w:t>号</w:t>
      </w:r>
      <w:r w:rsidRPr="0034179F">
        <w:rPr>
          <w:rFonts w:hint="eastAsia"/>
          <w:color w:val="000000" w:themeColor="text1"/>
        </w:rPr>
        <w:t>）</w:t>
      </w:r>
    </w:p>
    <w:p w14:paraId="0ED778C5" w14:textId="77777777" w:rsidR="000D55E0" w:rsidRPr="0034179F" w:rsidRDefault="000D55E0" w:rsidP="000D55E0">
      <w:pPr>
        <w:rPr>
          <w:rFonts w:ascii="ＭＳ ゴシック" w:eastAsia="ＭＳ ゴシック" w:hAnsi="ＭＳ ゴシック"/>
          <w:color w:val="000000" w:themeColor="text1"/>
        </w:rPr>
      </w:pPr>
    </w:p>
    <w:p w14:paraId="7B40C3A0" w14:textId="2F8A326C" w:rsidR="000D55E0" w:rsidRDefault="00CB06A2" w:rsidP="00071A80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spacing w:val="2"/>
          <w:sz w:val="24"/>
          <w:szCs w:val="24"/>
        </w:rPr>
      </w:pPr>
      <w:r w:rsidRPr="00CB06A2">
        <w:rPr>
          <w:rFonts w:ascii="ＭＳ ゴシック" w:eastAsia="ＭＳ ゴシック" w:hAnsi="ＭＳ ゴシック" w:hint="eastAsia"/>
          <w:color w:val="000000" w:themeColor="text1"/>
          <w:spacing w:val="2"/>
          <w:sz w:val="24"/>
          <w:szCs w:val="24"/>
        </w:rPr>
        <w:t>関　連　事　業</w:t>
      </w:r>
      <w:r w:rsidR="00071A80" w:rsidRPr="00CB06A2">
        <w:rPr>
          <w:rFonts w:ascii="ＭＳ ゴシック" w:eastAsia="ＭＳ ゴシック" w:hAnsi="ＭＳ ゴシック" w:hint="eastAsia"/>
          <w:color w:val="000000" w:themeColor="text1"/>
          <w:spacing w:val="2"/>
          <w:sz w:val="24"/>
          <w:szCs w:val="24"/>
        </w:rPr>
        <w:t xml:space="preserve">　実　績　</w:t>
      </w:r>
      <w:r w:rsidR="00E15CEE" w:rsidRPr="00CB06A2">
        <w:rPr>
          <w:rFonts w:ascii="ＭＳ ゴシック" w:eastAsia="ＭＳ ゴシック" w:hAnsi="ＭＳ ゴシック" w:hint="eastAsia"/>
          <w:color w:val="000000" w:themeColor="text1"/>
          <w:spacing w:val="2"/>
          <w:sz w:val="24"/>
          <w:szCs w:val="24"/>
        </w:rPr>
        <w:t xml:space="preserve">調　</w:t>
      </w:r>
      <w:r w:rsidR="00071A80" w:rsidRPr="00CB06A2">
        <w:rPr>
          <w:rFonts w:ascii="ＭＳ ゴシック" w:eastAsia="ＭＳ ゴシック" w:hAnsi="ＭＳ ゴシック" w:hint="eastAsia"/>
          <w:color w:val="000000" w:themeColor="text1"/>
          <w:spacing w:val="2"/>
          <w:sz w:val="24"/>
          <w:szCs w:val="24"/>
        </w:rPr>
        <w:t>書</w:t>
      </w:r>
    </w:p>
    <w:p w14:paraId="29BA58C4" w14:textId="77777777" w:rsidR="00CB06A2" w:rsidRDefault="00CB06A2" w:rsidP="00CB06A2">
      <w:pPr>
        <w:spacing w:line="0" w:lineRule="atLeast"/>
        <w:jc w:val="center"/>
        <w:rPr>
          <w:color w:val="000000" w:themeColor="text1"/>
          <w:spacing w:val="2"/>
          <w:sz w:val="24"/>
          <w:szCs w:val="24"/>
        </w:rPr>
      </w:pPr>
    </w:p>
    <w:p w14:paraId="7AC160A2" w14:textId="0DCA6CBD" w:rsidR="00CB06A2" w:rsidRPr="00CB06A2" w:rsidRDefault="00CB06A2" w:rsidP="00CB06A2">
      <w:pPr>
        <w:spacing w:line="0" w:lineRule="atLeast"/>
        <w:jc w:val="center"/>
        <w:rPr>
          <w:color w:val="000000" w:themeColor="text1"/>
          <w:spacing w:val="2"/>
          <w:sz w:val="22"/>
          <w:szCs w:val="24"/>
        </w:rPr>
      </w:pPr>
      <w:r w:rsidRPr="00CB06A2">
        <w:rPr>
          <w:rFonts w:hint="eastAsia"/>
          <w:color w:val="000000" w:themeColor="text1"/>
          <w:spacing w:val="2"/>
          <w:sz w:val="22"/>
          <w:szCs w:val="24"/>
        </w:rPr>
        <w:t xml:space="preserve">所　</w:t>
      </w:r>
      <w:r w:rsidRPr="00CB06A2">
        <w:rPr>
          <w:color w:val="000000" w:themeColor="text1"/>
          <w:spacing w:val="2"/>
          <w:sz w:val="22"/>
          <w:szCs w:val="24"/>
        </w:rPr>
        <w:t xml:space="preserve"> 在　 地</w:t>
      </w:r>
    </w:p>
    <w:p w14:paraId="67A5270D" w14:textId="77777777" w:rsidR="00CB06A2" w:rsidRPr="00CB06A2" w:rsidRDefault="00CB06A2" w:rsidP="00CB06A2">
      <w:pPr>
        <w:spacing w:line="0" w:lineRule="atLeast"/>
        <w:jc w:val="center"/>
        <w:rPr>
          <w:color w:val="000000" w:themeColor="text1"/>
          <w:spacing w:val="2"/>
          <w:sz w:val="22"/>
          <w:szCs w:val="24"/>
        </w:rPr>
      </w:pPr>
      <w:r w:rsidRPr="00CB06A2">
        <w:rPr>
          <w:rFonts w:hint="eastAsia"/>
          <w:color w:val="000000" w:themeColor="text1"/>
          <w:spacing w:val="2"/>
          <w:sz w:val="22"/>
          <w:szCs w:val="24"/>
        </w:rPr>
        <w:t>商号又は名称</w:t>
      </w:r>
    </w:p>
    <w:p w14:paraId="3F0C8D48" w14:textId="6CEC2354" w:rsidR="00CB06A2" w:rsidRPr="00CB06A2" w:rsidRDefault="00CB06A2" w:rsidP="00071A80">
      <w:pPr>
        <w:spacing w:line="0" w:lineRule="atLeast"/>
        <w:jc w:val="center"/>
        <w:rPr>
          <w:color w:val="000000" w:themeColor="text1"/>
          <w:spacing w:val="2"/>
          <w:sz w:val="24"/>
          <w:szCs w:val="24"/>
        </w:rPr>
      </w:pPr>
      <w:r w:rsidRPr="00CB06A2">
        <w:rPr>
          <w:rFonts w:hint="eastAsia"/>
          <w:color w:val="000000" w:themeColor="text1"/>
          <w:spacing w:val="2"/>
          <w:sz w:val="22"/>
          <w:szCs w:val="24"/>
        </w:rPr>
        <w:t xml:space="preserve">代表者職氏名　</w:t>
      </w:r>
      <w:r w:rsidRPr="00CB06A2">
        <w:rPr>
          <w:rFonts w:hint="eastAsia"/>
          <w:color w:val="000000" w:themeColor="text1"/>
          <w:spacing w:val="2"/>
          <w:sz w:val="24"/>
          <w:szCs w:val="24"/>
        </w:rPr>
        <w:t xml:space="preserve">　　　　　　　　</w:t>
      </w:r>
    </w:p>
    <w:p w14:paraId="2C83DD56" w14:textId="77777777" w:rsidR="00ED0C2F" w:rsidRPr="00CB06A2" w:rsidRDefault="00ED0C2F" w:rsidP="00071A80">
      <w:pPr>
        <w:spacing w:line="0" w:lineRule="atLeast"/>
        <w:jc w:val="center"/>
        <w:rPr>
          <w:color w:val="000000" w:themeColor="text1"/>
          <w:spacing w:val="8"/>
        </w:rPr>
      </w:pPr>
    </w:p>
    <w:p w14:paraId="7E9DDBD0" w14:textId="4BB6F98F" w:rsidR="00071A80" w:rsidRPr="0034179F" w:rsidRDefault="0063289B" w:rsidP="00CB06A2">
      <w:pPr>
        <w:spacing w:line="0" w:lineRule="atLeast"/>
        <w:jc w:val="center"/>
        <w:rPr>
          <w:rFonts w:hAnsi="Times New Roman"/>
          <w:color w:val="000000" w:themeColor="text1"/>
          <w:spacing w:val="8"/>
        </w:rPr>
      </w:pPr>
      <w:r>
        <w:rPr>
          <w:rFonts w:hint="eastAsia"/>
          <w:color w:val="000000" w:themeColor="text1"/>
        </w:rPr>
        <w:t>バイオマスを</w:t>
      </w:r>
      <w:r w:rsidR="00CB06A2">
        <w:rPr>
          <w:rFonts w:hint="eastAsia"/>
          <w:color w:val="000000" w:themeColor="text1"/>
        </w:rPr>
        <w:t>原料としたメタン発酵施設</w:t>
      </w:r>
      <w:r>
        <w:rPr>
          <w:rFonts w:hint="eastAsia"/>
          <w:color w:val="000000" w:themeColor="text1"/>
        </w:rPr>
        <w:t>及び消化液貯留設備</w:t>
      </w:r>
      <w:r w:rsidR="00CB06A2">
        <w:rPr>
          <w:rFonts w:hint="eastAsia"/>
          <w:color w:val="000000" w:themeColor="text1"/>
        </w:rPr>
        <w:t>を</w:t>
      </w:r>
      <w:r w:rsidR="00ED0C2F">
        <w:rPr>
          <w:rFonts w:hint="eastAsia"/>
          <w:color w:val="000000" w:themeColor="text1"/>
        </w:rPr>
        <w:t>受注</w:t>
      </w:r>
      <w:r w:rsidR="00CB06A2">
        <w:rPr>
          <w:rFonts w:hint="eastAsia"/>
          <w:color w:val="000000" w:themeColor="text1"/>
        </w:rPr>
        <w:t>し、完了した</w:t>
      </w:r>
      <w:r w:rsidR="00071A80" w:rsidRPr="0034179F">
        <w:rPr>
          <w:rFonts w:hint="eastAsia"/>
          <w:color w:val="000000" w:themeColor="text1"/>
        </w:rPr>
        <w:t>実績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8"/>
        <w:gridCol w:w="2393"/>
        <w:gridCol w:w="2393"/>
        <w:gridCol w:w="2393"/>
      </w:tblGrid>
      <w:tr w:rsidR="0034179F" w:rsidRPr="0034179F" w14:paraId="38222E3F" w14:textId="77777777" w:rsidTr="008433FB">
        <w:trPr>
          <w:trHeight w:val="522"/>
        </w:trPr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  <w:tl2br w:val="single" w:sz="4" w:space="0" w:color="auto"/>
            </w:tcBorders>
            <w:vAlign w:val="center"/>
          </w:tcPr>
          <w:p w14:paraId="0906C329" w14:textId="77777777" w:rsidR="00071A80" w:rsidRPr="0034179F" w:rsidRDefault="00071A80" w:rsidP="008433F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79B477" w14:textId="77777777" w:rsidR="00071A80" w:rsidRPr="0034179F" w:rsidRDefault="00071A80" w:rsidP="008433F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  <w:color w:val="000000" w:themeColor="text1"/>
                <w:sz w:val="24"/>
                <w:szCs w:val="24"/>
              </w:rPr>
            </w:pPr>
            <w:r w:rsidRPr="0034179F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0D1864" w14:textId="77777777" w:rsidR="00071A80" w:rsidRPr="0034179F" w:rsidRDefault="00071A80" w:rsidP="008433F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  <w:color w:val="000000" w:themeColor="text1"/>
                <w:sz w:val="24"/>
                <w:szCs w:val="24"/>
              </w:rPr>
            </w:pPr>
            <w:r w:rsidRPr="0034179F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46D8207" w14:textId="77777777" w:rsidR="00071A80" w:rsidRPr="0034179F" w:rsidRDefault="00071A80" w:rsidP="008433F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  <w:color w:val="000000" w:themeColor="text1"/>
                <w:sz w:val="24"/>
                <w:szCs w:val="24"/>
              </w:rPr>
            </w:pPr>
            <w:r w:rsidRPr="0034179F">
              <w:rPr>
                <w:rFonts w:hint="eastAsia"/>
                <w:color w:val="000000" w:themeColor="text1"/>
              </w:rPr>
              <w:t>３</w:t>
            </w:r>
          </w:p>
        </w:tc>
      </w:tr>
      <w:tr w:rsidR="0034179F" w:rsidRPr="0034179F" w14:paraId="1B3E416D" w14:textId="77777777" w:rsidTr="00CB06A2">
        <w:trPr>
          <w:trHeight w:val="624"/>
        </w:trPr>
        <w:tc>
          <w:tcPr>
            <w:tcW w:w="1958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1254E95A" w14:textId="77777777" w:rsidR="00071A80" w:rsidRPr="0034179F" w:rsidRDefault="008D4358" w:rsidP="008D435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  <w:color w:val="000000" w:themeColor="text1"/>
                <w:sz w:val="24"/>
                <w:szCs w:val="24"/>
              </w:rPr>
            </w:pPr>
            <w:r w:rsidRPr="0034179F">
              <w:rPr>
                <w:rFonts w:hint="eastAsia"/>
                <w:color w:val="000000" w:themeColor="text1"/>
              </w:rPr>
              <w:t>施　設　名　称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E88D997" w14:textId="77777777" w:rsidR="00071A80" w:rsidRPr="0034179F" w:rsidRDefault="00071A80" w:rsidP="00CB06A2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3106307" w14:textId="77777777" w:rsidR="00071A80" w:rsidRPr="0034179F" w:rsidRDefault="00071A80" w:rsidP="00CB06A2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6B3CFF8" w14:textId="77777777" w:rsidR="00071A80" w:rsidRPr="0034179F" w:rsidRDefault="00071A80" w:rsidP="00CB06A2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34179F" w:rsidRPr="0034179F" w14:paraId="63AAEB2B" w14:textId="77777777" w:rsidTr="00CB06A2">
        <w:trPr>
          <w:trHeight w:val="624"/>
        </w:trPr>
        <w:tc>
          <w:tcPr>
            <w:tcW w:w="195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E60AE64" w14:textId="77777777" w:rsidR="00071A80" w:rsidRPr="0034179F" w:rsidRDefault="008D4358" w:rsidP="008D435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  <w:color w:val="000000" w:themeColor="text1"/>
                <w:sz w:val="24"/>
                <w:szCs w:val="24"/>
              </w:rPr>
            </w:pPr>
            <w:r w:rsidRPr="0034179F">
              <w:rPr>
                <w:rFonts w:hint="eastAsia"/>
                <w:color w:val="000000" w:themeColor="text1"/>
              </w:rPr>
              <w:t>実　施　金　額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E0F0A39" w14:textId="77777777" w:rsidR="00071A80" w:rsidRPr="0034179F" w:rsidRDefault="00071A80" w:rsidP="00CB06A2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207E2A8" w14:textId="77777777" w:rsidR="00071A80" w:rsidRPr="0034179F" w:rsidRDefault="00071A80" w:rsidP="00CB06A2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38F187A" w14:textId="77777777" w:rsidR="00071A80" w:rsidRPr="0034179F" w:rsidRDefault="00071A80" w:rsidP="00CB06A2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34179F" w:rsidRPr="0034179F" w14:paraId="7E495CDF" w14:textId="77777777" w:rsidTr="00CB06A2">
        <w:trPr>
          <w:trHeight w:val="624"/>
        </w:trPr>
        <w:tc>
          <w:tcPr>
            <w:tcW w:w="195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F0CAB36" w14:textId="77777777" w:rsidR="00071A80" w:rsidRPr="0034179F" w:rsidRDefault="00071A80" w:rsidP="008D435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  <w:color w:val="000000" w:themeColor="text1"/>
                <w:sz w:val="24"/>
                <w:szCs w:val="24"/>
              </w:rPr>
            </w:pPr>
            <w:r w:rsidRPr="0034179F">
              <w:rPr>
                <w:rFonts w:hint="eastAsia"/>
                <w:color w:val="000000" w:themeColor="text1"/>
              </w:rPr>
              <w:t>履　行　期　間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110140" w14:textId="77777777" w:rsidR="00071A80" w:rsidRPr="0034179F" w:rsidRDefault="00071A80" w:rsidP="008433F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  <w:color w:val="000000" w:themeColor="text1"/>
                <w:sz w:val="24"/>
                <w:szCs w:val="24"/>
              </w:rPr>
            </w:pPr>
            <w:r w:rsidRPr="0034179F">
              <w:rPr>
                <w:rFonts w:hint="eastAsia"/>
                <w:color w:val="000000" w:themeColor="text1"/>
              </w:rPr>
              <w:t>～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69A46D" w14:textId="77777777" w:rsidR="00071A80" w:rsidRPr="0034179F" w:rsidRDefault="00071A80" w:rsidP="008433F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  <w:color w:val="000000" w:themeColor="text1"/>
                <w:sz w:val="24"/>
                <w:szCs w:val="24"/>
              </w:rPr>
            </w:pPr>
            <w:r w:rsidRPr="0034179F">
              <w:rPr>
                <w:rFonts w:hint="eastAsia"/>
                <w:color w:val="000000" w:themeColor="text1"/>
              </w:rPr>
              <w:t>～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ED5E1EF" w14:textId="77777777" w:rsidR="00071A80" w:rsidRPr="0034179F" w:rsidRDefault="00071A80" w:rsidP="008433F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  <w:color w:val="000000" w:themeColor="text1"/>
                <w:sz w:val="24"/>
                <w:szCs w:val="24"/>
              </w:rPr>
            </w:pPr>
            <w:r w:rsidRPr="0034179F">
              <w:rPr>
                <w:rFonts w:hint="eastAsia"/>
                <w:color w:val="000000" w:themeColor="text1"/>
              </w:rPr>
              <w:t>～</w:t>
            </w:r>
          </w:p>
        </w:tc>
      </w:tr>
      <w:tr w:rsidR="0034179F" w:rsidRPr="0034179F" w14:paraId="1C10C345" w14:textId="77777777" w:rsidTr="00CB06A2">
        <w:trPr>
          <w:trHeight w:val="624"/>
        </w:trPr>
        <w:tc>
          <w:tcPr>
            <w:tcW w:w="195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F7CC90D" w14:textId="77777777" w:rsidR="00071A80" w:rsidRPr="0034179F" w:rsidRDefault="008D4358" w:rsidP="008D435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  <w:color w:val="000000" w:themeColor="text1"/>
                <w:sz w:val="24"/>
                <w:szCs w:val="24"/>
              </w:rPr>
            </w:pPr>
            <w:r w:rsidRPr="0034179F">
              <w:rPr>
                <w:rFonts w:hint="eastAsia"/>
                <w:color w:val="000000" w:themeColor="text1"/>
              </w:rPr>
              <w:t>発　注　者　名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39E33E" w14:textId="77777777" w:rsidR="00071A80" w:rsidRPr="0034179F" w:rsidRDefault="00071A80" w:rsidP="00CB06A2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CFB477" w14:textId="77777777" w:rsidR="00071A80" w:rsidRPr="0034179F" w:rsidRDefault="00071A80" w:rsidP="00CB06A2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F4B0523" w14:textId="77777777" w:rsidR="00071A80" w:rsidRPr="0034179F" w:rsidRDefault="00071A80" w:rsidP="00CB06A2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34179F" w:rsidRPr="0034179F" w14:paraId="0CECE847" w14:textId="77777777" w:rsidTr="008433FB">
        <w:trPr>
          <w:trHeight w:val="3872"/>
        </w:trPr>
        <w:tc>
          <w:tcPr>
            <w:tcW w:w="195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A1FE058" w14:textId="77777777" w:rsidR="00071A80" w:rsidRPr="0034179F" w:rsidRDefault="00071A80" w:rsidP="008433FB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000000" w:themeColor="text1"/>
                <w:sz w:val="24"/>
                <w:szCs w:val="24"/>
              </w:rPr>
            </w:pPr>
            <w:r w:rsidRPr="0034179F">
              <w:rPr>
                <w:color w:val="000000" w:themeColor="text1"/>
              </w:rPr>
              <w:t xml:space="preserve"> </w:t>
            </w:r>
            <w:r w:rsidRPr="0034179F">
              <w:rPr>
                <w:rFonts w:hAnsi="Times New Roman"/>
                <w:color w:val="000000" w:themeColor="text1"/>
                <w:sz w:val="24"/>
                <w:szCs w:val="24"/>
              </w:rPr>
              <w:fldChar w:fldCharType="begin"/>
            </w:r>
            <w:r w:rsidRPr="0034179F">
              <w:rPr>
                <w:rFonts w:hAnsi="Times New Roman"/>
                <w:color w:val="000000" w:themeColor="text1"/>
                <w:sz w:val="24"/>
                <w:szCs w:val="24"/>
              </w:rPr>
              <w:instrText>eq \o\ad(</w:instrText>
            </w:r>
            <w:r w:rsidRPr="0034179F">
              <w:rPr>
                <w:rFonts w:hint="eastAsia"/>
                <w:color w:val="000000" w:themeColor="text1"/>
              </w:rPr>
              <w:instrText>業務の概要</w:instrText>
            </w:r>
            <w:r w:rsidRPr="0034179F">
              <w:rPr>
                <w:rFonts w:hAnsi="Times New Roman"/>
                <w:color w:val="000000" w:themeColor="text1"/>
                <w:sz w:val="24"/>
                <w:szCs w:val="24"/>
              </w:rPr>
              <w:instrText>,</w:instrText>
            </w:r>
            <w:r w:rsidRPr="0034179F">
              <w:rPr>
                <w:rFonts w:hAnsi="Times New Roman" w:hint="eastAsia"/>
                <w:color w:val="000000" w:themeColor="text1"/>
                <w:sz w:val="21"/>
                <w:szCs w:val="21"/>
              </w:rPr>
              <w:instrText xml:space="preserve">　　　　　　　</w:instrText>
            </w:r>
            <w:r w:rsidRPr="0034179F">
              <w:rPr>
                <w:rFonts w:hAnsi="Times New Roman"/>
                <w:color w:val="000000" w:themeColor="text1"/>
                <w:sz w:val="24"/>
                <w:szCs w:val="24"/>
              </w:rPr>
              <w:instrText>)</w:instrText>
            </w:r>
            <w:r w:rsidRPr="0034179F">
              <w:rPr>
                <w:rFonts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4179F">
              <w:rPr>
                <w:rFonts w:hint="eastAsia"/>
                <w:color w:val="000000" w:themeColor="text1"/>
              </w:rPr>
              <w:t>業務の概要</w:t>
            </w:r>
            <w:r w:rsidRPr="0034179F">
              <w:rPr>
                <w:rFonts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EE653D" w14:textId="77777777" w:rsidR="00071A80" w:rsidRPr="0034179F" w:rsidRDefault="00071A80" w:rsidP="008433FB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AEA3C3" w14:textId="77777777" w:rsidR="00071A80" w:rsidRPr="0034179F" w:rsidRDefault="00071A80" w:rsidP="008433FB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65CD3812" w14:textId="77777777" w:rsidR="00071A80" w:rsidRPr="0034179F" w:rsidRDefault="00071A80" w:rsidP="008433FB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34179F" w:rsidRPr="0034179F" w14:paraId="4A5C9FD5" w14:textId="77777777" w:rsidTr="008433FB">
        <w:trPr>
          <w:trHeight w:val="3872"/>
        </w:trPr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797A82F" w14:textId="77777777" w:rsidR="00071A80" w:rsidRPr="0034179F" w:rsidRDefault="00071A80" w:rsidP="008433F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  <w:color w:val="000000" w:themeColor="text1"/>
                <w:sz w:val="24"/>
                <w:szCs w:val="24"/>
              </w:rPr>
            </w:pPr>
            <w:r w:rsidRPr="0034179F">
              <w:rPr>
                <w:rFonts w:hint="eastAsia"/>
                <w:color w:val="000000" w:themeColor="text1"/>
              </w:rPr>
              <w:t>業務実施における特徴的な事項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1BFC5A" w14:textId="77777777" w:rsidR="00071A80" w:rsidRPr="0034179F" w:rsidRDefault="00071A80" w:rsidP="008433FB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ACC41E" w14:textId="77777777" w:rsidR="00071A80" w:rsidRPr="0034179F" w:rsidRDefault="00071A80" w:rsidP="008433FB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EC67F3" w14:textId="77777777" w:rsidR="00071A80" w:rsidRPr="0034179F" w:rsidRDefault="00071A80" w:rsidP="008433FB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E6C7DF4" w14:textId="77777777" w:rsidR="00071A80" w:rsidRPr="0034179F" w:rsidRDefault="00071A80" w:rsidP="00071A80">
      <w:pPr>
        <w:spacing w:line="0" w:lineRule="atLeast"/>
        <w:ind w:leftChars="100" w:left="416" w:hangingChars="100" w:hanging="198"/>
        <w:rPr>
          <w:rFonts w:hAnsi="Times New Roman"/>
          <w:color w:val="000000" w:themeColor="text1"/>
          <w:spacing w:val="8"/>
        </w:rPr>
      </w:pPr>
      <w:r w:rsidRPr="0034179F">
        <w:rPr>
          <w:rFonts w:hint="eastAsia"/>
          <w:color w:val="000000" w:themeColor="text1"/>
          <w:sz w:val="18"/>
          <w:szCs w:val="18"/>
        </w:rPr>
        <w:t>※記載件数は、３件以内とすること。（代表実績から順に記入）</w:t>
      </w:r>
    </w:p>
    <w:p w14:paraId="27E820A6" w14:textId="1F487706" w:rsidR="00E505BB" w:rsidRPr="0034179F" w:rsidRDefault="00071A80" w:rsidP="004D246C">
      <w:pPr>
        <w:spacing w:line="0" w:lineRule="atLeast"/>
        <w:ind w:leftChars="100" w:left="416" w:hangingChars="100" w:hanging="198"/>
        <w:rPr>
          <w:color w:val="000000" w:themeColor="text1"/>
          <w:sz w:val="18"/>
          <w:szCs w:val="18"/>
        </w:rPr>
      </w:pPr>
      <w:bookmarkStart w:id="0" w:name="_GoBack"/>
      <w:bookmarkEnd w:id="0"/>
      <w:r w:rsidRPr="0034179F">
        <w:rPr>
          <w:rFonts w:hint="eastAsia"/>
          <w:color w:val="000000" w:themeColor="text1"/>
          <w:sz w:val="18"/>
          <w:szCs w:val="18"/>
        </w:rPr>
        <w:t>※実績は元請けとして契約した業務を対象とすること。</w:t>
      </w:r>
    </w:p>
    <w:sectPr w:rsidR="00E505BB" w:rsidRPr="0034179F" w:rsidSect="001C6E7B">
      <w:headerReference w:type="default" r:id="rId8"/>
      <w:footerReference w:type="default" r:id="rId9"/>
      <w:footnotePr>
        <w:numRestart w:val="eachPage"/>
      </w:footnotePr>
      <w:pgSz w:w="11906" w:h="16838" w:code="9"/>
      <w:pgMar w:top="1191" w:right="1134" w:bottom="952" w:left="1418" w:header="720" w:footer="720" w:gutter="0"/>
      <w:pgNumType w:start="1"/>
      <w:cols w:space="720"/>
      <w:noEndnote/>
      <w:docGrid w:type="linesAndChars" w:linePitch="273" w:charSpace="35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DB432" w14:textId="77777777" w:rsidR="00573DA5" w:rsidRDefault="00573DA5">
      <w:r>
        <w:separator/>
      </w:r>
    </w:p>
  </w:endnote>
  <w:endnote w:type="continuationSeparator" w:id="0">
    <w:p w14:paraId="1A8A3036" w14:textId="77777777" w:rsidR="00573DA5" w:rsidRDefault="0057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3F78D" w14:textId="77777777" w:rsidR="003473E4" w:rsidRDefault="003473E4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9FE3F" w14:textId="77777777" w:rsidR="00573DA5" w:rsidRDefault="00573DA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D15B4F" w14:textId="77777777" w:rsidR="00573DA5" w:rsidRDefault="00573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4B8C5" w14:textId="77777777" w:rsidR="003473E4" w:rsidRDefault="003473E4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C4391"/>
    <w:multiLevelType w:val="hybridMultilevel"/>
    <w:tmpl w:val="B7E69EC8"/>
    <w:lvl w:ilvl="0" w:tplc="FE7A5BD6">
      <w:start w:val="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5BFF7EB3"/>
    <w:multiLevelType w:val="hybridMultilevel"/>
    <w:tmpl w:val="35928CCE"/>
    <w:lvl w:ilvl="0" w:tplc="2E76BCC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9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16"/>
    <w:rsid w:val="00016F14"/>
    <w:rsid w:val="00017D3E"/>
    <w:rsid w:val="000247FA"/>
    <w:rsid w:val="00030602"/>
    <w:rsid w:val="000608D9"/>
    <w:rsid w:val="00071A80"/>
    <w:rsid w:val="00072B14"/>
    <w:rsid w:val="0007786A"/>
    <w:rsid w:val="00087F64"/>
    <w:rsid w:val="00097424"/>
    <w:rsid w:val="000A10C7"/>
    <w:rsid w:val="000A5C12"/>
    <w:rsid w:val="000A71E5"/>
    <w:rsid w:val="000A7BDB"/>
    <w:rsid w:val="000B25D8"/>
    <w:rsid w:val="000B59FD"/>
    <w:rsid w:val="000D55E0"/>
    <w:rsid w:val="00104B6C"/>
    <w:rsid w:val="0013654A"/>
    <w:rsid w:val="00152FAA"/>
    <w:rsid w:val="00171122"/>
    <w:rsid w:val="00181D23"/>
    <w:rsid w:val="00193CB2"/>
    <w:rsid w:val="00194925"/>
    <w:rsid w:val="001A77BC"/>
    <w:rsid w:val="001C616E"/>
    <w:rsid w:val="001C6E7B"/>
    <w:rsid w:val="001E53EC"/>
    <w:rsid w:val="001E5C53"/>
    <w:rsid w:val="001E6F36"/>
    <w:rsid w:val="00215BFC"/>
    <w:rsid w:val="0022239C"/>
    <w:rsid w:val="0027313E"/>
    <w:rsid w:val="00286F75"/>
    <w:rsid w:val="00294069"/>
    <w:rsid w:val="002B5228"/>
    <w:rsid w:val="002C4690"/>
    <w:rsid w:val="002D07B3"/>
    <w:rsid w:val="002F4645"/>
    <w:rsid w:val="00335D17"/>
    <w:rsid w:val="00336C45"/>
    <w:rsid w:val="0034179F"/>
    <w:rsid w:val="003473E4"/>
    <w:rsid w:val="00355AC4"/>
    <w:rsid w:val="00364178"/>
    <w:rsid w:val="00371A9F"/>
    <w:rsid w:val="003832C9"/>
    <w:rsid w:val="003A0A90"/>
    <w:rsid w:val="003A3E44"/>
    <w:rsid w:val="003C47EA"/>
    <w:rsid w:val="003E0324"/>
    <w:rsid w:val="0040391C"/>
    <w:rsid w:val="0042049F"/>
    <w:rsid w:val="004320C3"/>
    <w:rsid w:val="00433518"/>
    <w:rsid w:val="00447E17"/>
    <w:rsid w:val="00461499"/>
    <w:rsid w:val="00476B2D"/>
    <w:rsid w:val="00492551"/>
    <w:rsid w:val="004B2775"/>
    <w:rsid w:val="004B4218"/>
    <w:rsid w:val="004B526E"/>
    <w:rsid w:val="004C453F"/>
    <w:rsid w:val="004D246C"/>
    <w:rsid w:val="00513BB5"/>
    <w:rsid w:val="00516299"/>
    <w:rsid w:val="005310FF"/>
    <w:rsid w:val="00556216"/>
    <w:rsid w:val="005654F6"/>
    <w:rsid w:val="005658D2"/>
    <w:rsid w:val="0057246A"/>
    <w:rsid w:val="00573DA5"/>
    <w:rsid w:val="00575A25"/>
    <w:rsid w:val="00586128"/>
    <w:rsid w:val="005D4637"/>
    <w:rsid w:val="005F160C"/>
    <w:rsid w:val="0061720B"/>
    <w:rsid w:val="0063289B"/>
    <w:rsid w:val="0064398F"/>
    <w:rsid w:val="006A71EA"/>
    <w:rsid w:val="006C51DF"/>
    <w:rsid w:val="007113C4"/>
    <w:rsid w:val="007766A8"/>
    <w:rsid w:val="007C25EB"/>
    <w:rsid w:val="00831BE2"/>
    <w:rsid w:val="00836C2B"/>
    <w:rsid w:val="008433FB"/>
    <w:rsid w:val="00845B00"/>
    <w:rsid w:val="008962E9"/>
    <w:rsid w:val="008B05CB"/>
    <w:rsid w:val="008B2EDC"/>
    <w:rsid w:val="008C15F9"/>
    <w:rsid w:val="008D4358"/>
    <w:rsid w:val="008E4491"/>
    <w:rsid w:val="008F0F08"/>
    <w:rsid w:val="009063ED"/>
    <w:rsid w:val="009608C6"/>
    <w:rsid w:val="00977AFB"/>
    <w:rsid w:val="00982EFC"/>
    <w:rsid w:val="009916EC"/>
    <w:rsid w:val="0099412F"/>
    <w:rsid w:val="009B09D5"/>
    <w:rsid w:val="009B0C88"/>
    <w:rsid w:val="009E02E4"/>
    <w:rsid w:val="009E32BE"/>
    <w:rsid w:val="00A26904"/>
    <w:rsid w:val="00AB23CA"/>
    <w:rsid w:val="00AB4F51"/>
    <w:rsid w:val="00AF298C"/>
    <w:rsid w:val="00B0542B"/>
    <w:rsid w:val="00B10E9F"/>
    <w:rsid w:val="00B57A0A"/>
    <w:rsid w:val="00B971C9"/>
    <w:rsid w:val="00BD6D0B"/>
    <w:rsid w:val="00BD7035"/>
    <w:rsid w:val="00BF0DE2"/>
    <w:rsid w:val="00BF401D"/>
    <w:rsid w:val="00C12952"/>
    <w:rsid w:val="00C14BBB"/>
    <w:rsid w:val="00C26ACA"/>
    <w:rsid w:val="00C339A3"/>
    <w:rsid w:val="00C47945"/>
    <w:rsid w:val="00C701A2"/>
    <w:rsid w:val="00C77F4A"/>
    <w:rsid w:val="00C8380A"/>
    <w:rsid w:val="00CA0FEF"/>
    <w:rsid w:val="00CA7686"/>
    <w:rsid w:val="00CB06A2"/>
    <w:rsid w:val="00CC5D53"/>
    <w:rsid w:val="00CF010F"/>
    <w:rsid w:val="00D024C0"/>
    <w:rsid w:val="00D13C16"/>
    <w:rsid w:val="00D4255F"/>
    <w:rsid w:val="00D6628D"/>
    <w:rsid w:val="00D91204"/>
    <w:rsid w:val="00D94EFA"/>
    <w:rsid w:val="00D964DF"/>
    <w:rsid w:val="00DE4388"/>
    <w:rsid w:val="00DF050B"/>
    <w:rsid w:val="00DF25F9"/>
    <w:rsid w:val="00E122F0"/>
    <w:rsid w:val="00E15CEE"/>
    <w:rsid w:val="00E505BB"/>
    <w:rsid w:val="00E5745F"/>
    <w:rsid w:val="00E63DB2"/>
    <w:rsid w:val="00E84C4A"/>
    <w:rsid w:val="00EB387F"/>
    <w:rsid w:val="00ED0C2F"/>
    <w:rsid w:val="00F06124"/>
    <w:rsid w:val="00F255E8"/>
    <w:rsid w:val="00F316B6"/>
    <w:rsid w:val="00F46FB0"/>
    <w:rsid w:val="00F87DA6"/>
    <w:rsid w:val="00FA3713"/>
    <w:rsid w:val="00FF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F4A7ED"/>
  <w15:chartTrackingRefBased/>
  <w15:docId w15:val="{0A8B2F40-3FD4-4B3E-A9AB-E0550181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198" w:hangingChars="100" w:hanging="198"/>
    </w:pPr>
    <w:rPr>
      <w:sz w:val="18"/>
      <w:szCs w:val="18"/>
    </w:rPr>
  </w:style>
  <w:style w:type="paragraph" w:styleId="a4">
    <w:name w:val="header"/>
    <w:basedOn w:val="a"/>
    <w:link w:val="a5"/>
    <w:rsid w:val="00845B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5B00"/>
    <w:rPr>
      <w:rFonts w:ascii="ＭＳ 明朝" w:hAnsi="ＭＳ 明朝"/>
      <w:color w:val="000000"/>
    </w:rPr>
  </w:style>
  <w:style w:type="paragraph" w:styleId="a6">
    <w:name w:val="footer"/>
    <w:basedOn w:val="a"/>
    <w:link w:val="a7"/>
    <w:rsid w:val="00845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5B00"/>
    <w:rPr>
      <w:rFonts w:ascii="ＭＳ 明朝" w:hAnsi="ＭＳ 明朝"/>
      <w:color w:val="000000"/>
    </w:rPr>
  </w:style>
  <w:style w:type="paragraph" w:styleId="a8">
    <w:name w:val="Balloon Text"/>
    <w:basedOn w:val="a"/>
    <w:link w:val="a9"/>
    <w:rsid w:val="002D07B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D07B3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Default">
    <w:name w:val="Default"/>
    <w:rsid w:val="00433518"/>
    <w:pPr>
      <w:widowControl w:val="0"/>
      <w:autoSpaceDE w:val="0"/>
      <w:autoSpaceDN w:val="0"/>
      <w:adjustRightInd w:val="0"/>
      <w:spacing w:after="200" w:line="276" w:lineRule="auto"/>
    </w:pPr>
    <w:rPr>
      <w:rFonts w:ascii="ＭＳ 明朝" w:cs="ＭＳ 明朝"/>
      <w:color w:val="000000"/>
      <w:sz w:val="24"/>
      <w:szCs w:val="24"/>
      <w:lang w:eastAsia="en-US"/>
    </w:rPr>
  </w:style>
  <w:style w:type="paragraph" w:styleId="aa">
    <w:name w:val="Note Heading"/>
    <w:basedOn w:val="a"/>
    <w:next w:val="a"/>
    <w:link w:val="ab"/>
    <w:rsid w:val="00433518"/>
    <w:pPr>
      <w:jc w:val="center"/>
    </w:pPr>
    <w:rPr>
      <w:rFonts w:hAnsi="Century" w:cs="ＭＳ 明朝"/>
      <w:color w:val="auto"/>
      <w:sz w:val="23"/>
      <w:szCs w:val="23"/>
    </w:rPr>
  </w:style>
  <w:style w:type="character" w:customStyle="1" w:styleId="ab">
    <w:name w:val="記 (文字)"/>
    <w:link w:val="aa"/>
    <w:rsid w:val="00433518"/>
    <w:rPr>
      <w:rFonts w:ascii="ＭＳ 明朝" w:cs="ＭＳ 明朝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7DCDD-8B01-4A80-ADBD-0212D3B7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163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L1001-sei-106 </cp:lastModifiedBy>
  <cp:revision>6</cp:revision>
  <cp:lastPrinted>2025-10-08T07:05:00Z</cp:lastPrinted>
  <dcterms:created xsi:type="dcterms:W3CDTF">2023-04-12T04:53:00Z</dcterms:created>
  <dcterms:modified xsi:type="dcterms:W3CDTF">2025-10-08T07:05:00Z</dcterms:modified>
</cp:coreProperties>
</file>