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61ED2" w14:textId="7C82405A" w:rsidR="002B3D3B" w:rsidRPr="007716F5" w:rsidRDefault="00536C85" w:rsidP="006E53A8">
      <w:pPr>
        <w:ind w:rightChars="50" w:right="105"/>
        <w:jc w:val="center"/>
        <w:rPr>
          <w:rFonts w:asciiTheme="minorEastAsia" w:hAnsiTheme="minorEastAsia"/>
          <w:b/>
          <w:color w:val="000000" w:themeColor="text1"/>
          <w:sz w:val="28"/>
          <w:szCs w:val="28"/>
        </w:rPr>
      </w:pPr>
      <w:r w:rsidRPr="00536C85">
        <w:rPr>
          <w:rFonts w:asciiTheme="minorEastAsia" w:hAnsiTheme="minorEastAsia" w:hint="eastAsia"/>
          <w:b/>
          <w:color w:val="000000" w:themeColor="text1"/>
          <w:kern w:val="0"/>
          <w:sz w:val="28"/>
          <w:szCs w:val="28"/>
        </w:rPr>
        <w:t>令和</w:t>
      </w:r>
      <w:r w:rsidR="0036294B">
        <w:rPr>
          <w:rFonts w:asciiTheme="minorEastAsia" w:hAnsiTheme="minorEastAsia" w:hint="eastAsia"/>
          <w:b/>
          <w:color w:val="000000" w:themeColor="text1"/>
          <w:kern w:val="0"/>
          <w:sz w:val="28"/>
          <w:szCs w:val="28"/>
        </w:rPr>
        <w:t>8</w:t>
      </w:r>
      <w:r w:rsidRPr="00536C85">
        <w:rPr>
          <w:rFonts w:asciiTheme="minorEastAsia" w:hAnsiTheme="minorEastAsia" w:hint="eastAsia"/>
          <w:b/>
          <w:color w:val="000000" w:themeColor="text1"/>
          <w:kern w:val="0"/>
          <w:sz w:val="28"/>
          <w:szCs w:val="28"/>
        </w:rPr>
        <w:t>年度</w:t>
      </w:r>
      <w:r w:rsidR="009A2860" w:rsidRPr="009A2860">
        <w:rPr>
          <w:rFonts w:asciiTheme="minorEastAsia" w:hAnsiTheme="minorEastAsia" w:hint="eastAsia"/>
          <w:b/>
          <w:color w:val="000000" w:themeColor="text1"/>
          <w:kern w:val="0"/>
          <w:sz w:val="28"/>
          <w:szCs w:val="28"/>
        </w:rPr>
        <w:t>地産地消の推進と地場産品の販路</w:t>
      </w:r>
      <w:bookmarkStart w:id="0" w:name="_GoBack"/>
      <w:bookmarkEnd w:id="0"/>
      <w:r w:rsidR="009A2860" w:rsidRPr="009A2860">
        <w:rPr>
          <w:rFonts w:asciiTheme="minorEastAsia" w:hAnsiTheme="minorEastAsia" w:hint="eastAsia"/>
          <w:b/>
          <w:color w:val="000000" w:themeColor="text1"/>
          <w:kern w:val="0"/>
          <w:sz w:val="28"/>
          <w:szCs w:val="28"/>
        </w:rPr>
        <w:t>拡大業務</w:t>
      </w:r>
      <w:r w:rsidR="00AA7CF2" w:rsidRPr="007716F5">
        <w:rPr>
          <w:rFonts w:asciiTheme="minorEastAsia" w:hAnsiTheme="minorEastAsia"/>
          <w:b/>
          <w:color w:val="000000" w:themeColor="text1"/>
          <w:kern w:val="0"/>
          <w:sz w:val="28"/>
          <w:szCs w:val="28"/>
        </w:rPr>
        <w:t>委託</w:t>
      </w:r>
      <w:r w:rsidR="00A03640" w:rsidRPr="007716F5">
        <w:rPr>
          <w:rFonts w:asciiTheme="minorEastAsia" w:hAnsiTheme="minorEastAsia"/>
          <w:b/>
          <w:color w:val="000000" w:themeColor="text1"/>
          <w:sz w:val="28"/>
          <w:szCs w:val="28"/>
        </w:rPr>
        <w:t>仕様書</w:t>
      </w:r>
    </w:p>
    <w:p w14:paraId="04D9119E" w14:textId="77777777" w:rsidR="00134AC5" w:rsidRPr="00E07C48" w:rsidRDefault="00134AC5" w:rsidP="00A46BDB">
      <w:pPr>
        <w:jc w:val="center"/>
        <w:rPr>
          <w:rFonts w:asciiTheme="minorEastAsia" w:hAnsiTheme="minorEastAsia"/>
          <w:color w:val="000000" w:themeColor="text1"/>
          <w:sz w:val="24"/>
          <w:szCs w:val="24"/>
        </w:rPr>
      </w:pPr>
    </w:p>
    <w:p w14:paraId="16859E23" w14:textId="77777777" w:rsidR="00E606D8" w:rsidRPr="00BE4FEA" w:rsidRDefault="00E606D8" w:rsidP="00A46BDB">
      <w:pPr>
        <w:jc w:val="center"/>
        <w:rPr>
          <w:rFonts w:asciiTheme="minorEastAsia" w:hAnsiTheme="minorEastAsia"/>
          <w:color w:val="000000" w:themeColor="text1"/>
          <w:sz w:val="24"/>
          <w:szCs w:val="24"/>
        </w:rPr>
      </w:pPr>
    </w:p>
    <w:p w14:paraId="1F105FFC" w14:textId="53EEA6DE" w:rsidR="00E907E7" w:rsidRPr="00BE4FEA" w:rsidRDefault="004247C0" w:rsidP="00E907E7">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w:t>
      </w:r>
      <w:r w:rsidR="004D65AD" w:rsidRPr="00BE4FEA">
        <w:rPr>
          <w:rFonts w:asciiTheme="minorEastAsia" w:hAnsiTheme="minorEastAsia"/>
          <w:color w:val="000000" w:themeColor="text1"/>
          <w:sz w:val="24"/>
          <w:szCs w:val="24"/>
        </w:rPr>
        <w:t xml:space="preserve">　</w:t>
      </w:r>
      <w:r w:rsidR="00A03640" w:rsidRPr="00BE4FEA">
        <w:rPr>
          <w:rFonts w:asciiTheme="minorEastAsia" w:hAnsiTheme="minorEastAsia"/>
          <w:color w:val="000000" w:themeColor="text1"/>
          <w:sz w:val="24"/>
          <w:szCs w:val="24"/>
        </w:rPr>
        <w:t>業務名</w:t>
      </w:r>
    </w:p>
    <w:p w14:paraId="523F1406" w14:textId="28841CC6" w:rsidR="00E45D75" w:rsidRPr="00BE4FEA" w:rsidRDefault="00536C85" w:rsidP="004A7B7B">
      <w:pPr>
        <w:ind w:firstLineChars="300" w:firstLine="720"/>
        <w:rPr>
          <w:rFonts w:asciiTheme="minorEastAsia" w:hAnsiTheme="minorEastAsia"/>
          <w:color w:val="000000" w:themeColor="text1"/>
          <w:sz w:val="24"/>
          <w:szCs w:val="24"/>
        </w:rPr>
      </w:pPr>
      <w:r w:rsidRPr="00536C85">
        <w:rPr>
          <w:rFonts w:asciiTheme="minorEastAsia" w:hAnsiTheme="minorEastAsia" w:hint="eastAsia"/>
          <w:color w:val="000000" w:themeColor="text1"/>
          <w:sz w:val="24"/>
          <w:szCs w:val="24"/>
        </w:rPr>
        <w:t>令和</w:t>
      </w:r>
      <w:r w:rsidR="0036294B">
        <w:rPr>
          <w:rFonts w:asciiTheme="minorEastAsia" w:hAnsiTheme="minorEastAsia" w:hint="eastAsia"/>
          <w:color w:val="000000" w:themeColor="text1"/>
          <w:sz w:val="24"/>
          <w:szCs w:val="24"/>
        </w:rPr>
        <w:t>8</w:t>
      </w:r>
      <w:r w:rsidR="00297EF0">
        <w:rPr>
          <w:rFonts w:asciiTheme="minorEastAsia" w:hAnsiTheme="minorEastAsia" w:hint="eastAsia"/>
          <w:color w:val="000000" w:themeColor="text1"/>
          <w:sz w:val="24"/>
          <w:szCs w:val="24"/>
        </w:rPr>
        <w:t>年度</w:t>
      </w:r>
      <w:r w:rsidR="009A2860">
        <w:rPr>
          <w:rFonts w:asciiTheme="minorEastAsia" w:hAnsiTheme="minorEastAsia" w:hint="eastAsia"/>
          <w:color w:val="000000" w:themeColor="text1"/>
          <w:sz w:val="24"/>
          <w:szCs w:val="24"/>
        </w:rPr>
        <w:t>地産地消の推進と地場産品の販路拡大</w:t>
      </w:r>
      <w:r w:rsidR="000F66AB" w:rsidRPr="00BE4FEA">
        <w:rPr>
          <w:rFonts w:asciiTheme="minorEastAsia" w:hAnsiTheme="minorEastAsia"/>
          <w:color w:val="000000" w:themeColor="text1"/>
          <w:sz w:val="24"/>
          <w:szCs w:val="24"/>
        </w:rPr>
        <w:t>業務</w:t>
      </w:r>
    </w:p>
    <w:p w14:paraId="4ADB223D" w14:textId="7F52608D" w:rsidR="00BD09E9" w:rsidRPr="009A2860" w:rsidRDefault="00BD09E9" w:rsidP="00BD09E9">
      <w:pPr>
        <w:rPr>
          <w:rFonts w:asciiTheme="minorEastAsia" w:hAnsiTheme="minorEastAsia"/>
          <w:color w:val="000000" w:themeColor="text1"/>
          <w:sz w:val="24"/>
          <w:szCs w:val="24"/>
        </w:rPr>
      </w:pPr>
    </w:p>
    <w:p w14:paraId="53BBEB74" w14:textId="3479E06A" w:rsidR="008366D2" w:rsidRPr="00370980" w:rsidRDefault="004247C0" w:rsidP="002B3D3B">
      <w:pPr>
        <w:rPr>
          <w:rFonts w:asciiTheme="minorEastAsia" w:hAnsiTheme="minorEastAsia"/>
          <w:sz w:val="24"/>
          <w:szCs w:val="24"/>
        </w:rPr>
      </w:pPr>
      <w:r>
        <w:rPr>
          <w:rFonts w:asciiTheme="minorEastAsia" w:hAnsiTheme="minorEastAsia" w:hint="eastAsia"/>
          <w:sz w:val="24"/>
          <w:szCs w:val="24"/>
        </w:rPr>
        <w:t>2</w:t>
      </w:r>
      <w:r w:rsidR="004D65AD" w:rsidRPr="00370980">
        <w:rPr>
          <w:rFonts w:asciiTheme="minorEastAsia" w:hAnsiTheme="minorEastAsia"/>
          <w:sz w:val="24"/>
          <w:szCs w:val="24"/>
        </w:rPr>
        <w:t xml:space="preserve">　</w:t>
      </w:r>
      <w:r w:rsidR="002B3D3B" w:rsidRPr="00370980">
        <w:rPr>
          <w:rFonts w:asciiTheme="minorEastAsia" w:hAnsiTheme="minorEastAsia"/>
          <w:sz w:val="24"/>
          <w:szCs w:val="24"/>
        </w:rPr>
        <w:t>目</w:t>
      </w:r>
      <w:r w:rsidR="008366D2" w:rsidRPr="00370980">
        <w:rPr>
          <w:rFonts w:asciiTheme="minorEastAsia" w:hAnsiTheme="minorEastAsia" w:hint="eastAsia"/>
          <w:sz w:val="24"/>
          <w:szCs w:val="24"/>
        </w:rPr>
        <w:t>的</w:t>
      </w:r>
    </w:p>
    <w:p w14:paraId="16BD9A6A" w14:textId="67E9532D" w:rsidR="00BB6E5A" w:rsidRPr="00370980" w:rsidRDefault="008366D2" w:rsidP="00BB6E5A">
      <w:pPr>
        <w:ind w:left="480" w:hangingChars="200" w:hanging="480"/>
        <w:rPr>
          <w:rFonts w:asciiTheme="minorEastAsia" w:hAnsiTheme="minorEastAsia"/>
          <w:sz w:val="24"/>
          <w:szCs w:val="24"/>
        </w:rPr>
      </w:pPr>
      <w:r w:rsidRPr="00370980">
        <w:rPr>
          <w:rFonts w:asciiTheme="minorEastAsia" w:hAnsiTheme="minorEastAsia" w:hint="eastAsia"/>
          <w:sz w:val="24"/>
          <w:szCs w:val="24"/>
        </w:rPr>
        <w:t xml:space="preserve">　　　</w:t>
      </w:r>
      <w:r w:rsidR="00BB6E5A" w:rsidRPr="00370980">
        <w:rPr>
          <w:rFonts w:asciiTheme="minorEastAsia" w:hAnsiTheme="minorEastAsia" w:hint="eastAsia"/>
          <w:sz w:val="24"/>
          <w:szCs w:val="24"/>
        </w:rPr>
        <w:t>本事業は、</w:t>
      </w:r>
      <w:r w:rsidR="00BB6E5A" w:rsidRPr="009A2860">
        <w:rPr>
          <w:rFonts w:asciiTheme="minorEastAsia" w:hAnsiTheme="minorEastAsia" w:hint="eastAsia"/>
          <w:sz w:val="24"/>
          <w:szCs w:val="24"/>
        </w:rPr>
        <w:t>地域の特色ある「食と文化」を活かし</w:t>
      </w:r>
      <w:r w:rsidR="002C4172">
        <w:rPr>
          <w:rFonts w:asciiTheme="minorEastAsia" w:hAnsiTheme="minorEastAsia" w:hint="eastAsia"/>
          <w:sz w:val="24"/>
          <w:szCs w:val="24"/>
        </w:rPr>
        <w:t>、</w:t>
      </w:r>
      <w:r w:rsidR="0036294B" w:rsidRPr="0036294B">
        <w:rPr>
          <w:rFonts w:asciiTheme="minorEastAsia" w:hAnsiTheme="minorEastAsia" w:hint="eastAsia"/>
          <w:sz w:val="24"/>
          <w:szCs w:val="24"/>
        </w:rPr>
        <w:t>市内外への</w:t>
      </w:r>
      <w:r w:rsidR="002C4172">
        <w:rPr>
          <w:rFonts w:asciiTheme="minorEastAsia" w:hAnsiTheme="minorEastAsia" w:hint="eastAsia"/>
          <w:sz w:val="24"/>
          <w:szCs w:val="24"/>
        </w:rPr>
        <w:t>地場産品や長井の</w:t>
      </w:r>
      <w:r w:rsidR="0036294B" w:rsidRPr="0036294B">
        <w:rPr>
          <w:rFonts w:asciiTheme="minorEastAsia" w:hAnsiTheme="minorEastAsia" w:hint="eastAsia"/>
          <w:sz w:val="24"/>
          <w:szCs w:val="24"/>
        </w:rPr>
        <w:t>食と文化のPR</w:t>
      </w:r>
      <w:r w:rsidR="0036294B">
        <w:rPr>
          <w:rFonts w:asciiTheme="minorEastAsia" w:hAnsiTheme="minorEastAsia" w:hint="eastAsia"/>
          <w:sz w:val="24"/>
          <w:szCs w:val="24"/>
        </w:rPr>
        <w:t>事業を</w:t>
      </w:r>
      <w:r w:rsidR="00BB6E5A">
        <w:rPr>
          <w:rFonts w:asciiTheme="minorEastAsia" w:hAnsiTheme="minorEastAsia" w:hint="eastAsia"/>
          <w:sz w:val="24"/>
          <w:szCs w:val="24"/>
        </w:rPr>
        <w:t>実施することで</w:t>
      </w:r>
      <w:r w:rsidR="0036294B">
        <w:rPr>
          <w:rFonts w:asciiTheme="minorEastAsia" w:hAnsiTheme="minorEastAsia" w:hint="eastAsia"/>
          <w:sz w:val="24"/>
          <w:szCs w:val="24"/>
        </w:rPr>
        <w:t>、</w:t>
      </w:r>
      <w:r w:rsidR="00BB6E5A">
        <w:rPr>
          <w:rFonts w:asciiTheme="minorEastAsia" w:hAnsiTheme="minorEastAsia" w:hint="eastAsia"/>
          <w:sz w:val="24"/>
          <w:szCs w:val="24"/>
        </w:rPr>
        <w:t>地場産品の地産地消と販路拡大を図ることを目的とする</w:t>
      </w:r>
      <w:r w:rsidR="00BB6E5A" w:rsidRPr="009A2860">
        <w:rPr>
          <w:rFonts w:asciiTheme="minorEastAsia" w:hAnsiTheme="minorEastAsia" w:hint="eastAsia"/>
          <w:sz w:val="24"/>
          <w:szCs w:val="24"/>
        </w:rPr>
        <w:t>。また、地場産品の販売にあわ</w:t>
      </w:r>
      <w:r w:rsidR="00BB6E5A">
        <w:rPr>
          <w:rFonts w:asciiTheme="minorEastAsia" w:hAnsiTheme="minorEastAsia" w:hint="eastAsia"/>
          <w:sz w:val="24"/>
          <w:szCs w:val="24"/>
        </w:rPr>
        <w:t>せて積極的なプロモーションを行い、需要の拡大につなげていくことを</w:t>
      </w:r>
      <w:r w:rsidR="00BB6E5A" w:rsidRPr="00370980">
        <w:rPr>
          <w:rFonts w:asciiTheme="minorEastAsia" w:hAnsiTheme="minorEastAsia" w:hint="eastAsia"/>
          <w:sz w:val="24"/>
          <w:szCs w:val="24"/>
        </w:rPr>
        <w:t>目的とする。</w:t>
      </w:r>
    </w:p>
    <w:p w14:paraId="728812D0" w14:textId="2762DCCE" w:rsidR="00370980" w:rsidRPr="00BB6E5A" w:rsidRDefault="00370980" w:rsidP="00BB6E5A">
      <w:pPr>
        <w:ind w:left="480" w:hangingChars="200" w:hanging="480"/>
        <w:rPr>
          <w:rFonts w:asciiTheme="minorEastAsia" w:hAnsiTheme="minorEastAsia"/>
          <w:sz w:val="24"/>
          <w:szCs w:val="24"/>
        </w:rPr>
      </w:pPr>
    </w:p>
    <w:p w14:paraId="59F6853E" w14:textId="5C6B1AB9" w:rsidR="004A7B7B" w:rsidRPr="00496F0D" w:rsidRDefault="004247C0" w:rsidP="00A03640">
      <w:pPr>
        <w:rPr>
          <w:rFonts w:asciiTheme="minorEastAsia" w:hAnsiTheme="minorEastAsia"/>
          <w:sz w:val="24"/>
          <w:szCs w:val="24"/>
        </w:rPr>
      </w:pPr>
      <w:r>
        <w:rPr>
          <w:rFonts w:asciiTheme="minorEastAsia" w:hAnsiTheme="minorEastAsia" w:hint="eastAsia"/>
          <w:sz w:val="24"/>
          <w:szCs w:val="24"/>
        </w:rPr>
        <w:t>3</w:t>
      </w:r>
      <w:r w:rsidR="004A7B7B" w:rsidRPr="00496F0D">
        <w:rPr>
          <w:rFonts w:asciiTheme="minorEastAsia" w:hAnsiTheme="minorEastAsia" w:hint="eastAsia"/>
          <w:sz w:val="24"/>
          <w:szCs w:val="24"/>
        </w:rPr>
        <w:t xml:space="preserve">　契約期間</w:t>
      </w:r>
      <w:r w:rsidR="00DA6B1B" w:rsidRPr="00496F0D">
        <w:rPr>
          <w:rFonts w:asciiTheme="minorEastAsia" w:hAnsiTheme="minorEastAsia"/>
          <w:sz w:val="24"/>
          <w:szCs w:val="24"/>
        </w:rPr>
        <w:t xml:space="preserve">　　</w:t>
      </w:r>
      <w:r w:rsidR="00B953FE" w:rsidRPr="00496F0D">
        <w:rPr>
          <w:rFonts w:asciiTheme="minorEastAsia" w:hAnsiTheme="minorEastAsia"/>
          <w:sz w:val="24"/>
          <w:szCs w:val="24"/>
        </w:rPr>
        <w:t xml:space="preserve">　</w:t>
      </w:r>
    </w:p>
    <w:p w14:paraId="6162883E" w14:textId="024EA029" w:rsidR="00DA6B1B" w:rsidRPr="00496F0D" w:rsidRDefault="004D65AD" w:rsidP="004A7B7B">
      <w:pPr>
        <w:ind w:firstLineChars="300" w:firstLine="720"/>
        <w:rPr>
          <w:rFonts w:asciiTheme="minorEastAsia" w:hAnsiTheme="minorEastAsia"/>
          <w:sz w:val="24"/>
          <w:szCs w:val="24"/>
        </w:rPr>
      </w:pPr>
      <w:r w:rsidRPr="00496F0D">
        <w:rPr>
          <w:rFonts w:asciiTheme="minorEastAsia" w:hAnsiTheme="minorEastAsia"/>
          <w:sz w:val="24"/>
          <w:szCs w:val="24"/>
        </w:rPr>
        <w:t>契約締結</w:t>
      </w:r>
      <w:r w:rsidR="0058363F" w:rsidRPr="00496F0D">
        <w:rPr>
          <w:rFonts w:asciiTheme="minorEastAsia" w:hAnsiTheme="minorEastAsia"/>
          <w:sz w:val="24"/>
          <w:szCs w:val="24"/>
        </w:rPr>
        <w:t>日から</w:t>
      </w:r>
      <w:r w:rsidR="00761567" w:rsidRPr="00496F0D">
        <w:rPr>
          <w:rFonts w:asciiTheme="minorEastAsia" w:hAnsiTheme="minorEastAsia" w:hint="eastAsia"/>
          <w:sz w:val="24"/>
          <w:szCs w:val="24"/>
        </w:rPr>
        <w:t>令和</w:t>
      </w:r>
      <w:r w:rsidR="0036294B">
        <w:rPr>
          <w:rFonts w:asciiTheme="minorEastAsia" w:hAnsiTheme="minorEastAsia" w:hint="eastAsia"/>
          <w:sz w:val="24"/>
          <w:szCs w:val="24"/>
        </w:rPr>
        <w:t>9</w:t>
      </w:r>
      <w:r w:rsidR="00761567" w:rsidRPr="00496F0D">
        <w:rPr>
          <w:rFonts w:asciiTheme="minorEastAsia" w:hAnsiTheme="minorEastAsia" w:hint="eastAsia"/>
          <w:sz w:val="24"/>
          <w:szCs w:val="24"/>
        </w:rPr>
        <w:t>年</w:t>
      </w:r>
      <w:r w:rsidR="0036294B">
        <w:rPr>
          <w:rFonts w:asciiTheme="minorEastAsia" w:hAnsiTheme="minorEastAsia" w:hint="eastAsia"/>
          <w:sz w:val="24"/>
          <w:szCs w:val="24"/>
        </w:rPr>
        <w:t>3</w:t>
      </w:r>
      <w:r w:rsidR="00D25814" w:rsidRPr="00496F0D">
        <w:rPr>
          <w:rFonts w:asciiTheme="minorEastAsia" w:hAnsiTheme="minorEastAsia"/>
          <w:sz w:val="24"/>
          <w:szCs w:val="24"/>
        </w:rPr>
        <w:t>月</w:t>
      </w:r>
      <w:r w:rsidR="00496F0D" w:rsidRPr="00496F0D">
        <w:rPr>
          <w:rFonts w:asciiTheme="minorEastAsia" w:hAnsiTheme="minorEastAsia" w:hint="eastAsia"/>
          <w:sz w:val="24"/>
          <w:szCs w:val="24"/>
        </w:rPr>
        <w:t>31</w:t>
      </w:r>
      <w:r w:rsidR="00D25814" w:rsidRPr="00496F0D">
        <w:rPr>
          <w:rFonts w:asciiTheme="minorEastAsia" w:hAnsiTheme="minorEastAsia"/>
          <w:sz w:val="24"/>
          <w:szCs w:val="24"/>
        </w:rPr>
        <w:t>日まで</w:t>
      </w:r>
    </w:p>
    <w:p w14:paraId="1C11A1DF" w14:textId="77777777" w:rsidR="00AE0E96" w:rsidRPr="007608F4" w:rsidRDefault="00AE0E96" w:rsidP="00A03640">
      <w:pPr>
        <w:rPr>
          <w:rFonts w:asciiTheme="minorEastAsia" w:hAnsiTheme="minorEastAsia"/>
          <w:color w:val="FF0000"/>
          <w:sz w:val="24"/>
          <w:szCs w:val="24"/>
        </w:rPr>
      </w:pPr>
    </w:p>
    <w:p w14:paraId="6B7B9857" w14:textId="4B3EF1FF" w:rsidR="00EB535C" w:rsidRPr="00496F0D" w:rsidRDefault="004247C0" w:rsidP="00A03640">
      <w:pPr>
        <w:rPr>
          <w:rFonts w:asciiTheme="minorEastAsia" w:hAnsiTheme="minorEastAsia"/>
          <w:sz w:val="24"/>
          <w:szCs w:val="24"/>
        </w:rPr>
      </w:pPr>
      <w:r>
        <w:rPr>
          <w:rFonts w:asciiTheme="minorEastAsia" w:hAnsiTheme="minorEastAsia" w:hint="eastAsia"/>
          <w:sz w:val="24"/>
          <w:szCs w:val="24"/>
        </w:rPr>
        <w:t>4</w:t>
      </w:r>
      <w:r w:rsidR="00EB535C" w:rsidRPr="00496F0D">
        <w:rPr>
          <w:rFonts w:asciiTheme="minorEastAsia" w:hAnsiTheme="minorEastAsia"/>
          <w:sz w:val="24"/>
          <w:szCs w:val="24"/>
        </w:rPr>
        <w:t xml:space="preserve">　委託上限額</w:t>
      </w:r>
    </w:p>
    <w:p w14:paraId="7F902183" w14:textId="42985A0C" w:rsidR="00EB535C" w:rsidRPr="00496F0D" w:rsidRDefault="00EB535C" w:rsidP="00EB535C">
      <w:pPr>
        <w:ind w:left="480" w:hangingChars="200" w:hanging="480"/>
        <w:rPr>
          <w:rFonts w:asciiTheme="minorEastAsia" w:hAnsiTheme="minorEastAsia"/>
          <w:sz w:val="24"/>
          <w:szCs w:val="24"/>
        </w:rPr>
      </w:pPr>
      <w:r w:rsidRPr="00496F0D">
        <w:rPr>
          <w:rFonts w:asciiTheme="minorEastAsia" w:hAnsiTheme="minorEastAsia"/>
          <w:sz w:val="24"/>
          <w:szCs w:val="24"/>
        </w:rPr>
        <w:t xml:space="preserve">　　　金</w:t>
      </w:r>
      <w:r w:rsidR="00B70D67">
        <w:rPr>
          <w:rFonts w:asciiTheme="minorEastAsia" w:hAnsiTheme="minorEastAsia" w:hint="eastAsia"/>
          <w:sz w:val="24"/>
          <w:szCs w:val="24"/>
        </w:rPr>
        <w:t>9</w:t>
      </w:r>
      <w:r w:rsidR="000C0A39" w:rsidRPr="00496F0D">
        <w:rPr>
          <w:rFonts w:asciiTheme="minorEastAsia" w:hAnsiTheme="minorEastAsia" w:hint="eastAsia"/>
          <w:sz w:val="24"/>
          <w:szCs w:val="24"/>
        </w:rPr>
        <w:t>,</w:t>
      </w:r>
      <w:r w:rsidR="00E1629F" w:rsidRPr="00496F0D">
        <w:rPr>
          <w:rFonts w:asciiTheme="minorEastAsia" w:hAnsiTheme="minorEastAsia"/>
          <w:sz w:val="24"/>
          <w:szCs w:val="24"/>
        </w:rPr>
        <w:t>0</w:t>
      </w:r>
      <w:r w:rsidR="00B81934">
        <w:rPr>
          <w:rFonts w:asciiTheme="minorEastAsia" w:hAnsiTheme="minorEastAsia" w:hint="eastAsia"/>
          <w:sz w:val="24"/>
          <w:szCs w:val="24"/>
        </w:rPr>
        <w:t>7</w:t>
      </w:r>
      <w:r w:rsidR="00B81934">
        <w:rPr>
          <w:rFonts w:asciiTheme="minorEastAsia" w:hAnsiTheme="minorEastAsia"/>
          <w:sz w:val="24"/>
          <w:szCs w:val="24"/>
        </w:rPr>
        <w:t>5</w:t>
      </w:r>
      <w:r w:rsidR="00CB22B0">
        <w:rPr>
          <w:rFonts w:asciiTheme="minorEastAsia" w:hAnsiTheme="minorEastAsia" w:hint="eastAsia"/>
          <w:sz w:val="24"/>
          <w:szCs w:val="24"/>
        </w:rPr>
        <w:t>千</w:t>
      </w:r>
      <w:r w:rsidRPr="00496F0D">
        <w:rPr>
          <w:rFonts w:asciiTheme="minorEastAsia" w:hAnsiTheme="minorEastAsia"/>
          <w:sz w:val="24"/>
          <w:szCs w:val="24"/>
        </w:rPr>
        <w:t>円（消費税及び地方消費税を含む）とし、委託業務の実施に必要な費用を全て含むものとする。</w:t>
      </w:r>
    </w:p>
    <w:p w14:paraId="0081864A" w14:textId="77777777" w:rsidR="002D424D" w:rsidRPr="007608F4" w:rsidRDefault="002D424D" w:rsidP="00D118FA">
      <w:pPr>
        <w:rPr>
          <w:rFonts w:asciiTheme="minorEastAsia" w:hAnsiTheme="minorEastAsia"/>
          <w:color w:val="FF0000"/>
          <w:sz w:val="24"/>
          <w:szCs w:val="24"/>
        </w:rPr>
      </w:pPr>
    </w:p>
    <w:p w14:paraId="5DDEB70E" w14:textId="68EF9622" w:rsidR="00E1629F" w:rsidRPr="00BF0C4A" w:rsidRDefault="004247C0" w:rsidP="00D118FA">
      <w:pPr>
        <w:rPr>
          <w:rFonts w:asciiTheme="minorEastAsia" w:hAnsiTheme="minorEastAsia"/>
          <w:sz w:val="24"/>
          <w:szCs w:val="24"/>
        </w:rPr>
      </w:pPr>
      <w:r>
        <w:rPr>
          <w:rFonts w:asciiTheme="minorEastAsia" w:hAnsiTheme="minorEastAsia" w:hint="eastAsia"/>
          <w:sz w:val="24"/>
          <w:szCs w:val="24"/>
        </w:rPr>
        <w:t>5</w:t>
      </w:r>
      <w:r w:rsidR="004D65AD" w:rsidRPr="00BF0C4A">
        <w:rPr>
          <w:rFonts w:asciiTheme="minorEastAsia" w:hAnsiTheme="minorEastAsia"/>
          <w:sz w:val="24"/>
          <w:szCs w:val="24"/>
        </w:rPr>
        <w:t xml:space="preserve">　</w:t>
      </w:r>
      <w:r w:rsidR="00E1629F" w:rsidRPr="00BF0C4A">
        <w:rPr>
          <w:rFonts w:asciiTheme="minorEastAsia" w:hAnsiTheme="minorEastAsia" w:hint="eastAsia"/>
          <w:sz w:val="24"/>
          <w:szCs w:val="24"/>
        </w:rPr>
        <w:t>委託</w:t>
      </w:r>
      <w:r w:rsidR="00D25814" w:rsidRPr="00BF0C4A">
        <w:rPr>
          <w:rFonts w:asciiTheme="minorEastAsia" w:hAnsiTheme="minorEastAsia"/>
          <w:sz w:val="24"/>
          <w:szCs w:val="24"/>
        </w:rPr>
        <w:t>業務</w:t>
      </w:r>
      <w:r w:rsidR="00E1629F" w:rsidRPr="00BF0C4A">
        <w:rPr>
          <w:rFonts w:asciiTheme="minorEastAsia" w:hAnsiTheme="minorEastAsia" w:hint="eastAsia"/>
          <w:sz w:val="24"/>
          <w:szCs w:val="24"/>
        </w:rPr>
        <w:t>の</w:t>
      </w:r>
      <w:r w:rsidR="00D25814" w:rsidRPr="00BF0C4A">
        <w:rPr>
          <w:rFonts w:asciiTheme="minorEastAsia" w:hAnsiTheme="minorEastAsia"/>
          <w:sz w:val="24"/>
          <w:szCs w:val="24"/>
        </w:rPr>
        <w:t>内容</w:t>
      </w:r>
    </w:p>
    <w:p w14:paraId="2F96AA3F" w14:textId="29FAFEA1" w:rsidR="00937C1B" w:rsidRPr="00021D11" w:rsidRDefault="00937C1B" w:rsidP="00937C1B">
      <w:pPr>
        <w:ind w:left="480" w:hangingChars="200" w:hanging="480"/>
        <w:rPr>
          <w:rFonts w:asciiTheme="minorEastAsia" w:hAnsiTheme="minorEastAsia"/>
          <w:sz w:val="24"/>
          <w:szCs w:val="24"/>
        </w:rPr>
      </w:pPr>
      <w:r w:rsidRPr="00021D11">
        <w:rPr>
          <w:rFonts w:asciiTheme="minorEastAsia" w:hAnsiTheme="minorEastAsia" w:hint="eastAsia"/>
          <w:sz w:val="24"/>
          <w:szCs w:val="24"/>
        </w:rPr>
        <w:t xml:space="preserve">　　　</w:t>
      </w:r>
      <w:r w:rsidR="00021D11" w:rsidRPr="00021D11">
        <w:rPr>
          <w:rFonts w:asciiTheme="minorEastAsia" w:hAnsiTheme="minorEastAsia" w:hint="eastAsia"/>
          <w:sz w:val="24"/>
          <w:szCs w:val="24"/>
        </w:rPr>
        <w:t>本業務の受託者は、以下の内容に従って業務を遂行すること。ただし、具体的な実施内容については、提案のあった内容を基に委託者と協議の上、決定するものと</w:t>
      </w:r>
      <w:r w:rsidR="007B0050">
        <w:rPr>
          <w:rFonts w:asciiTheme="minorEastAsia" w:hAnsiTheme="minorEastAsia" w:hint="eastAsia"/>
          <w:sz w:val="24"/>
          <w:szCs w:val="24"/>
        </w:rPr>
        <w:t>する。</w:t>
      </w:r>
    </w:p>
    <w:p w14:paraId="3728C7B5" w14:textId="4A1B6977" w:rsidR="0052287A" w:rsidRDefault="0052287A" w:rsidP="00021D11">
      <w:pPr>
        <w:rPr>
          <w:rFonts w:asciiTheme="minorEastAsia" w:hAnsiTheme="minorEastAsia"/>
          <w:sz w:val="24"/>
          <w:szCs w:val="24"/>
        </w:rPr>
      </w:pPr>
    </w:p>
    <w:p w14:paraId="378FE114" w14:textId="393096E5" w:rsidR="00BB6E5A" w:rsidRPr="00BC4897" w:rsidRDefault="00BB6E5A" w:rsidP="00BB6E5A">
      <w:pPr>
        <w:ind w:leftChars="270" w:left="567" w:firstLine="1"/>
        <w:rPr>
          <w:rFonts w:asciiTheme="minorEastAsia" w:hAnsiTheme="minorEastAsia"/>
          <w:sz w:val="24"/>
          <w:szCs w:val="24"/>
        </w:rPr>
      </w:pPr>
      <w:r w:rsidRPr="00BC4897">
        <w:rPr>
          <w:rFonts w:asciiTheme="minorEastAsia" w:hAnsiTheme="minorEastAsia" w:hint="eastAsia"/>
          <w:sz w:val="24"/>
          <w:szCs w:val="24"/>
        </w:rPr>
        <w:t>（</w:t>
      </w:r>
      <w:r w:rsidR="004247C0">
        <w:rPr>
          <w:rFonts w:asciiTheme="minorEastAsia" w:hAnsiTheme="minorEastAsia" w:hint="eastAsia"/>
          <w:sz w:val="24"/>
          <w:szCs w:val="24"/>
        </w:rPr>
        <w:t>1</w:t>
      </w:r>
      <w:r w:rsidRPr="00BC4897">
        <w:rPr>
          <w:rFonts w:asciiTheme="minorEastAsia" w:hAnsiTheme="minorEastAsia" w:hint="eastAsia"/>
          <w:sz w:val="24"/>
          <w:szCs w:val="24"/>
        </w:rPr>
        <w:t>）地場産品の認知向上</w:t>
      </w:r>
    </w:p>
    <w:p w14:paraId="153D4AF4" w14:textId="1489D2CB" w:rsidR="004247C0" w:rsidRDefault="00BB6E5A" w:rsidP="004247C0">
      <w:pPr>
        <w:ind w:leftChars="370" w:left="777" w:firstLineChars="100" w:firstLine="240"/>
        <w:rPr>
          <w:rFonts w:asciiTheme="minorEastAsia" w:hAnsiTheme="minorEastAsia"/>
          <w:sz w:val="24"/>
          <w:szCs w:val="24"/>
        </w:rPr>
      </w:pPr>
      <w:r w:rsidRPr="00BC4897">
        <w:rPr>
          <w:rFonts w:asciiTheme="minorEastAsia" w:hAnsiTheme="minorEastAsia" w:hint="eastAsia"/>
          <w:sz w:val="24"/>
          <w:szCs w:val="24"/>
        </w:rPr>
        <w:t>地場産品の魅力や特徴を市</w:t>
      </w:r>
      <w:r>
        <w:rPr>
          <w:rFonts w:asciiTheme="minorEastAsia" w:hAnsiTheme="minorEastAsia" w:hint="eastAsia"/>
          <w:sz w:val="24"/>
          <w:szCs w:val="24"/>
        </w:rPr>
        <w:t>内外に広く知ってもらうため情報発信をするとともに、イベント等</w:t>
      </w:r>
      <w:r w:rsidR="004247C0">
        <w:rPr>
          <w:rFonts w:asciiTheme="minorEastAsia" w:hAnsiTheme="minorEastAsia" w:hint="eastAsia"/>
          <w:sz w:val="24"/>
          <w:szCs w:val="24"/>
        </w:rPr>
        <w:t>の</w:t>
      </w:r>
      <w:r w:rsidR="00996823">
        <w:rPr>
          <w:rFonts w:asciiTheme="minorEastAsia" w:hAnsiTheme="minorEastAsia" w:hint="eastAsia"/>
          <w:sz w:val="24"/>
          <w:szCs w:val="24"/>
        </w:rPr>
        <w:t>開催及び</w:t>
      </w:r>
      <w:r w:rsidR="004247C0">
        <w:rPr>
          <w:rFonts w:asciiTheme="minorEastAsia" w:hAnsiTheme="minorEastAsia" w:hint="eastAsia"/>
          <w:sz w:val="24"/>
          <w:szCs w:val="24"/>
        </w:rPr>
        <w:t>プロモーション</w:t>
      </w:r>
      <w:r w:rsidR="00A87E5E">
        <w:rPr>
          <w:rFonts w:asciiTheme="minorEastAsia" w:hAnsiTheme="minorEastAsia" w:hint="eastAsia"/>
          <w:sz w:val="24"/>
          <w:szCs w:val="24"/>
        </w:rPr>
        <w:t>を実施</w:t>
      </w:r>
      <w:r>
        <w:rPr>
          <w:rFonts w:asciiTheme="minorEastAsia" w:hAnsiTheme="minorEastAsia" w:hint="eastAsia"/>
          <w:sz w:val="24"/>
          <w:szCs w:val="24"/>
        </w:rPr>
        <w:t>すること。</w:t>
      </w:r>
    </w:p>
    <w:p w14:paraId="312D2A6D" w14:textId="77777777" w:rsidR="00715EED" w:rsidRPr="00715EED" w:rsidRDefault="00715EED" w:rsidP="00715EED">
      <w:pPr>
        <w:ind w:leftChars="370" w:left="777" w:firstLineChars="100" w:firstLine="240"/>
        <w:rPr>
          <w:rFonts w:asciiTheme="minorEastAsia" w:hAnsiTheme="minorEastAsia"/>
          <w:sz w:val="24"/>
          <w:szCs w:val="24"/>
        </w:rPr>
      </w:pPr>
      <w:r w:rsidRPr="00715EED">
        <w:rPr>
          <w:rFonts w:asciiTheme="minorEastAsia" w:hAnsiTheme="minorEastAsia" w:hint="eastAsia"/>
          <w:sz w:val="24"/>
          <w:szCs w:val="24"/>
        </w:rPr>
        <w:t>①イベント等は年間を通じて、2回以上実施すること。</w:t>
      </w:r>
    </w:p>
    <w:p w14:paraId="5BE02A4E" w14:textId="2CC1642D" w:rsidR="00715EED" w:rsidRDefault="00715EED" w:rsidP="00715EED">
      <w:pPr>
        <w:ind w:leftChars="484" w:left="1273" w:hangingChars="107" w:hanging="257"/>
        <w:rPr>
          <w:rFonts w:asciiTheme="minorEastAsia" w:hAnsiTheme="minorEastAsia"/>
          <w:sz w:val="24"/>
          <w:szCs w:val="24"/>
        </w:rPr>
      </w:pPr>
      <w:r w:rsidRPr="00715EED">
        <w:rPr>
          <w:rFonts w:asciiTheme="minorEastAsia" w:hAnsiTheme="minorEastAsia" w:hint="eastAsia"/>
          <w:sz w:val="24"/>
          <w:szCs w:val="24"/>
        </w:rPr>
        <w:t>②イベント期間中の地場産品の提供内容、売上、来場者数（推計）等 について、イベント期間終了後に取りまとめること。</w:t>
      </w:r>
    </w:p>
    <w:p w14:paraId="1B0799E9" w14:textId="77777777" w:rsidR="004247C0" w:rsidRDefault="004247C0" w:rsidP="00715EED">
      <w:pPr>
        <w:rPr>
          <w:rFonts w:asciiTheme="minorEastAsia" w:hAnsiTheme="minorEastAsia"/>
          <w:sz w:val="24"/>
          <w:szCs w:val="24"/>
        </w:rPr>
      </w:pPr>
    </w:p>
    <w:p w14:paraId="6AE28A50" w14:textId="0F30018C" w:rsidR="00BB6E5A" w:rsidRPr="00BC4897" w:rsidRDefault="004247C0" w:rsidP="004247C0">
      <w:pPr>
        <w:ind w:leftChars="270" w:left="567" w:firstLine="1"/>
        <w:rPr>
          <w:rFonts w:asciiTheme="minorEastAsia" w:hAnsiTheme="minorEastAsia"/>
          <w:sz w:val="24"/>
          <w:szCs w:val="24"/>
        </w:rPr>
      </w:pPr>
      <w:r>
        <w:rPr>
          <w:rFonts w:asciiTheme="minorEastAsia" w:hAnsiTheme="minorEastAsia" w:hint="eastAsia"/>
          <w:sz w:val="24"/>
          <w:szCs w:val="24"/>
        </w:rPr>
        <w:t>（2</w:t>
      </w:r>
      <w:r w:rsidR="00BB6E5A">
        <w:rPr>
          <w:rFonts w:asciiTheme="minorEastAsia" w:hAnsiTheme="minorEastAsia" w:hint="eastAsia"/>
          <w:sz w:val="24"/>
          <w:szCs w:val="24"/>
        </w:rPr>
        <w:t>）地場産品の販路拡大</w:t>
      </w:r>
    </w:p>
    <w:p w14:paraId="0FE11E72" w14:textId="3602BE80" w:rsidR="00BB6E5A" w:rsidRDefault="00BB6E5A" w:rsidP="00BB6E5A">
      <w:pPr>
        <w:ind w:leftChars="370" w:left="777" w:firstLineChars="100" w:firstLine="240"/>
        <w:rPr>
          <w:rFonts w:asciiTheme="minorEastAsia" w:hAnsiTheme="minorEastAsia"/>
          <w:sz w:val="24"/>
          <w:szCs w:val="24"/>
        </w:rPr>
      </w:pPr>
      <w:r>
        <w:rPr>
          <w:rFonts w:asciiTheme="minorEastAsia" w:hAnsiTheme="minorEastAsia" w:hint="eastAsia"/>
          <w:sz w:val="24"/>
          <w:szCs w:val="24"/>
        </w:rPr>
        <w:t>地場産品の地産地消及び販路拡大</w:t>
      </w:r>
      <w:r w:rsidRPr="00BC4897">
        <w:rPr>
          <w:rFonts w:asciiTheme="minorEastAsia" w:hAnsiTheme="minorEastAsia" w:hint="eastAsia"/>
          <w:sz w:val="24"/>
          <w:szCs w:val="24"/>
        </w:rPr>
        <w:t>を図るため、道の駅</w:t>
      </w:r>
      <w:r>
        <w:rPr>
          <w:rFonts w:asciiTheme="minorEastAsia" w:hAnsiTheme="minorEastAsia" w:hint="eastAsia"/>
          <w:sz w:val="24"/>
          <w:szCs w:val="24"/>
        </w:rPr>
        <w:t>川のみなと長井</w:t>
      </w:r>
      <w:r w:rsidRPr="00BC4897">
        <w:rPr>
          <w:rFonts w:asciiTheme="minorEastAsia" w:hAnsiTheme="minorEastAsia" w:hint="eastAsia"/>
          <w:sz w:val="24"/>
          <w:szCs w:val="24"/>
        </w:rPr>
        <w:t>及び</w:t>
      </w:r>
      <w:r>
        <w:rPr>
          <w:rFonts w:asciiTheme="minorEastAsia" w:hAnsiTheme="minorEastAsia" w:hint="eastAsia"/>
          <w:sz w:val="24"/>
          <w:szCs w:val="24"/>
        </w:rPr>
        <w:t>農産直売等</w:t>
      </w:r>
      <w:r w:rsidRPr="00BC4897">
        <w:rPr>
          <w:rFonts w:asciiTheme="minorEastAsia" w:hAnsiTheme="minorEastAsia" w:hint="eastAsia"/>
          <w:sz w:val="24"/>
          <w:szCs w:val="24"/>
        </w:rPr>
        <w:t>での品揃えを充</w:t>
      </w:r>
      <w:r>
        <w:rPr>
          <w:rFonts w:asciiTheme="minorEastAsia" w:hAnsiTheme="minorEastAsia" w:hint="eastAsia"/>
          <w:sz w:val="24"/>
          <w:szCs w:val="24"/>
        </w:rPr>
        <w:t>実させ、地場産品キャンペーンを実施すること。</w:t>
      </w:r>
    </w:p>
    <w:p w14:paraId="60B295FB" w14:textId="7EE402BE" w:rsidR="00715EED" w:rsidRPr="00715EED" w:rsidRDefault="00715EED" w:rsidP="00715EED">
      <w:pPr>
        <w:ind w:leftChars="370" w:left="777" w:firstLineChars="100" w:firstLine="240"/>
        <w:rPr>
          <w:rFonts w:asciiTheme="minorEastAsia" w:hAnsiTheme="minorEastAsia"/>
          <w:sz w:val="24"/>
          <w:szCs w:val="24"/>
        </w:rPr>
      </w:pPr>
      <w:r w:rsidRPr="00715EED">
        <w:rPr>
          <w:rFonts w:asciiTheme="minorEastAsia" w:hAnsiTheme="minorEastAsia" w:hint="eastAsia"/>
          <w:sz w:val="24"/>
          <w:szCs w:val="24"/>
        </w:rPr>
        <w:t>①地場産品キャンペーンは年間を通じて、</w:t>
      </w:r>
      <w:r>
        <w:rPr>
          <w:rFonts w:asciiTheme="minorEastAsia" w:hAnsiTheme="minorEastAsia" w:hint="eastAsia"/>
          <w:sz w:val="24"/>
          <w:szCs w:val="24"/>
        </w:rPr>
        <w:t>1</w:t>
      </w:r>
      <w:r w:rsidRPr="00715EED">
        <w:rPr>
          <w:rFonts w:asciiTheme="minorEastAsia" w:hAnsiTheme="minorEastAsia" w:hint="eastAsia"/>
          <w:sz w:val="24"/>
          <w:szCs w:val="24"/>
        </w:rPr>
        <w:t>回以上実施すること。</w:t>
      </w:r>
    </w:p>
    <w:p w14:paraId="12CBCB5E" w14:textId="7A41BF54" w:rsidR="00715EED" w:rsidRDefault="00715EED" w:rsidP="00715EED">
      <w:pPr>
        <w:ind w:leftChars="483" w:left="1273" w:hangingChars="108" w:hanging="259"/>
        <w:rPr>
          <w:rFonts w:asciiTheme="minorEastAsia" w:hAnsiTheme="minorEastAsia"/>
          <w:sz w:val="24"/>
          <w:szCs w:val="24"/>
        </w:rPr>
      </w:pPr>
      <w:r w:rsidRPr="00715EED">
        <w:rPr>
          <w:rFonts w:asciiTheme="minorEastAsia" w:hAnsiTheme="minorEastAsia" w:hint="eastAsia"/>
          <w:sz w:val="24"/>
          <w:szCs w:val="24"/>
        </w:rPr>
        <w:t>②</w:t>
      </w:r>
      <w:r>
        <w:rPr>
          <w:rFonts w:asciiTheme="minorEastAsia" w:hAnsiTheme="minorEastAsia" w:hint="eastAsia"/>
          <w:sz w:val="24"/>
          <w:szCs w:val="24"/>
        </w:rPr>
        <w:t>キャンペーンをホーム</w:t>
      </w:r>
      <w:r w:rsidR="00A773C1">
        <w:rPr>
          <w:rFonts w:asciiTheme="minorEastAsia" w:hAnsiTheme="minorEastAsia" w:hint="eastAsia"/>
          <w:sz w:val="24"/>
          <w:szCs w:val="24"/>
        </w:rPr>
        <w:t>ペ</w:t>
      </w:r>
      <w:r>
        <w:rPr>
          <w:rFonts w:asciiTheme="minorEastAsia" w:hAnsiTheme="minorEastAsia" w:hint="eastAsia"/>
          <w:sz w:val="24"/>
          <w:szCs w:val="24"/>
        </w:rPr>
        <w:t>ージやSNS等でPRすること。</w:t>
      </w:r>
    </w:p>
    <w:p w14:paraId="4A59B52F" w14:textId="77777777" w:rsidR="00BB6E5A" w:rsidRPr="00BC4897" w:rsidRDefault="00BB6E5A" w:rsidP="00BB6E5A">
      <w:pPr>
        <w:ind w:leftChars="370" w:left="777" w:firstLineChars="100" w:firstLine="240"/>
        <w:rPr>
          <w:rFonts w:asciiTheme="minorEastAsia" w:hAnsiTheme="minorEastAsia"/>
          <w:sz w:val="24"/>
          <w:szCs w:val="24"/>
        </w:rPr>
      </w:pPr>
    </w:p>
    <w:p w14:paraId="6E88A7A2" w14:textId="1E64BF55" w:rsidR="00BB6E5A" w:rsidRPr="00BC4897" w:rsidRDefault="004247C0" w:rsidP="00BB6E5A">
      <w:pPr>
        <w:ind w:leftChars="270" w:left="567" w:firstLine="1"/>
        <w:rPr>
          <w:rFonts w:asciiTheme="minorEastAsia" w:hAnsiTheme="minorEastAsia"/>
          <w:sz w:val="24"/>
          <w:szCs w:val="24"/>
        </w:rPr>
      </w:pPr>
      <w:r>
        <w:rPr>
          <w:rFonts w:asciiTheme="minorEastAsia" w:hAnsiTheme="minorEastAsia" w:hint="eastAsia"/>
          <w:sz w:val="24"/>
          <w:szCs w:val="24"/>
        </w:rPr>
        <w:t>（3</w:t>
      </w:r>
      <w:r w:rsidR="00BB6E5A" w:rsidRPr="00BC4897">
        <w:rPr>
          <w:rFonts w:asciiTheme="minorEastAsia" w:hAnsiTheme="minorEastAsia" w:hint="eastAsia"/>
          <w:sz w:val="24"/>
          <w:szCs w:val="24"/>
        </w:rPr>
        <w:t>）地場産品の企画開発</w:t>
      </w:r>
    </w:p>
    <w:p w14:paraId="0B93F0B5" w14:textId="06D9F642" w:rsidR="00BB6E5A" w:rsidRDefault="002C4172" w:rsidP="00BB6E5A">
      <w:pPr>
        <w:ind w:leftChars="370" w:left="777" w:firstLineChars="100" w:firstLine="240"/>
        <w:rPr>
          <w:rFonts w:asciiTheme="minorEastAsia" w:hAnsiTheme="minorEastAsia"/>
          <w:sz w:val="24"/>
          <w:szCs w:val="24"/>
        </w:rPr>
      </w:pPr>
      <w:r>
        <w:rPr>
          <w:rFonts w:asciiTheme="minorEastAsia" w:hAnsiTheme="minorEastAsia" w:hint="eastAsia"/>
          <w:sz w:val="24"/>
          <w:szCs w:val="24"/>
        </w:rPr>
        <w:t>地元食材の研究等をとおして地域の名産品になりうるオリジナル商品を</w:t>
      </w:r>
      <w:r w:rsidR="00BB6E5A">
        <w:rPr>
          <w:rFonts w:asciiTheme="minorEastAsia" w:hAnsiTheme="minorEastAsia" w:hint="eastAsia"/>
          <w:sz w:val="24"/>
          <w:szCs w:val="24"/>
        </w:rPr>
        <w:t>開発し、地場産品需要の拡大を図る</w:t>
      </w:r>
      <w:r>
        <w:rPr>
          <w:rFonts w:asciiTheme="minorEastAsia" w:hAnsiTheme="minorEastAsia" w:hint="eastAsia"/>
          <w:sz w:val="24"/>
          <w:szCs w:val="24"/>
        </w:rPr>
        <w:t>こ</w:t>
      </w:r>
      <w:r w:rsidR="00BB6E5A">
        <w:rPr>
          <w:rFonts w:asciiTheme="minorEastAsia" w:hAnsiTheme="minorEastAsia" w:hint="eastAsia"/>
          <w:sz w:val="24"/>
          <w:szCs w:val="24"/>
        </w:rPr>
        <w:t>と。</w:t>
      </w:r>
    </w:p>
    <w:p w14:paraId="193BB922" w14:textId="77777777" w:rsidR="00126594" w:rsidRDefault="00715EED" w:rsidP="00126594">
      <w:pPr>
        <w:ind w:leftChars="370" w:left="777" w:firstLineChars="100" w:firstLine="240"/>
        <w:rPr>
          <w:rFonts w:asciiTheme="minorEastAsia" w:hAnsiTheme="minorEastAsia"/>
          <w:sz w:val="24"/>
          <w:szCs w:val="24"/>
        </w:rPr>
      </w:pPr>
      <w:r>
        <w:rPr>
          <w:rFonts w:asciiTheme="minorEastAsia" w:hAnsiTheme="minorEastAsia" w:hint="eastAsia"/>
          <w:sz w:val="24"/>
          <w:szCs w:val="24"/>
        </w:rPr>
        <w:lastRenderedPageBreak/>
        <w:t>①開発の経緯や使用した地元食材、研究・開発の成果などを</w:t>
      </w:r>
      <w:r w:rsidRPr="00715EED">
        <w:rPr>
          <w:rFonts w:asciiTheme="minorEastAsia" w:hAnsiTheme="minorEastAsia" w:hint="eastAsia"/>
          <w:sz w:val="24"/>
          <w:szCs w:val="24"/>
        </w:rPr>
        <w:t>取りまとめること。</w:t>
      </w:r>
    </w:p>
    <w:p w14:paraId="61EAC3CD" w14:textId="77777777" w:rsidR="00126594" w:rsidRDefault="00126594" w:rsidP="00126594">
      <w:pPr>
        <w:ind w:leftChars="370" w:left="777" w:firstLineChars="100" w:firstLine="240"/>
        <w:rPr>
          <w:rFonts w:asciiTheme="minorEastAsia" w:hAnsiTheme="minorEastAsia"/>
          <w:sz w:val="24"/>
          <w:szCs w:val="24"/>
        </w:rPr>
      </w:pPr>
    </w:p>
    <w:p w14:paraId="6F0FAD63" w14:textId="6752BF6B" w:rsidR="00126594" w:rsidRPr="00126594" w:rsidRDefault="00126594" w:rsidP="00126594">
      <w:pPr>
        <w:ind w:leftChars="270" w:left="776" w:hangingChars="87" w:hanging="209"/>
        <w:rPr>
          <w:rFonts w:asciiTheme="minorEastAsia" w:hAnsiTheme="minorEastAsia"/>
          <w:sz w:val="24"/>
          <w:szCs w:val="24"/>
        </w:rPr>
      </w:pPr>
      <w:r w:rsidRPr="00126594">
        <w:rPr>
          <w:rFonts w:asciiTheme="minorEastAsia" w:hAnsiTheme="minorEastAsia" w:hint="eastAsia"/>
          <w:sz w:val="24"/>
          <w:szCs w:val="24"/>
        </w:rPr>
        <w:t>（</w:t>
      </w:r>
      <w:r w:rsidR="001F3C28">
        <w:rPr>
          <w:rFonts w:asciiTheme="minorEastAsia" w:hAnsiTheme="minorEastAsia" w:hint="eastAsia"/>
          <w:sz w:val="24"/>
          <w:szCs w:val="24"/>
        </w:rPr>
        <w:t>4</w:t>
      </w:r>
      <w:r w:rsidR="00EE4D8A">
        <w:rPr>
          <w:rFonts w:asciiTheme="minorEastAsia" w:hAnsiTheme="minorEastAsia" w:hint="eastAsia"/>
          <w:sz w:val="24"/>
          <w:szCs w:val="24"/>
        </w:rPr>
        <w:t>）</w:t>
      </w:r>
      <w:r w:rsidR="001F3C28">
        <w:rPr>
          <w:rFonts w:asciiTheme="minorEastAsia" w:hAnsiTheme="minorEastAsia" w:hint="eastAsia"/>
          <w:sz w:val="24"/>
          <w:szCs w:val="24"/>
        </w:rPr>
        <w:t>地場産品に関する調査研究等への協力</w:t>
      </w:r>
    </w:p>
    <w:p w14:paraId="686EAB69" w14:textId="283DDADC" w:rsidR="00EE4D8A" w:rsidRDefault="00126594" w:rsidP="00EE4D8A">
      <w:pPr>
        <w:ind w:leftChars="370" w:left="777" w:firstLineChars="100" w:firstLine="240"/>
        <w:rPr>
          <w:rFonts w:asciiTheme="minorEastAsia" w:hAnsiTheme="minorEastAsia"/>
          <w:sz w:val="24"/>
          <w:szCs w:val="24"/>
        </w:rPr>
      </w:pPr>
      <w:r w:rsidRPr="00126594">
        <w:rPr>
          <w:rFonts w:asciiTheme="minorEastAsia" w:hAnsiTheme="minorEastAsia" w:hint="eastAsia"/>
          <w:sz w:val="24"/>
          <w:szCs w:val="24"/>
        </w:rPr>
        <w:t>地場産品の新たな価値創出及び販路拡大を目的として、本</w:t>
      </w:r>
      <w:r w:rsidR="001176CB">
        <w:rPr>
          <w:rFonts w:asciiTheme="minorEastAsia" w:hAnsiTheme="minorEastAsia" w:hint="eastAsia"/>
          <w:sz w:val="24"/>
          <w:szCs w:val="24"/>
        </w:rPr>
        <w:t>市が関係機関及び専門的知見を有する教育機関等と連携して実施する「</w:t>
      </w:r>
      <w:r>
        <w:rPr>
          <w:rFonts w:asciiTheme="minorEastAsia" w:hAnsiTheme="minorEastAsia" w:hint="eastAsia"/>
          <w:sz w:val="24"/>
          <w:szCs w:val="24"/>
        </w:rPr>
        <w:t>地場産品を活用した調査研究及び商品開発等の取組</w:t>
      </w:r>
      <w:r w:rsidR="001176CB">
        <w:rPr>
          <w:rFonts w:asciiTheme="minorEastAsia" w:hAnsiTheme="minorEastAsia" w:hint="eastAsia"/>
          <w:sz w:val="24"/>
          <w:szCs w:val="24"/>
        </w:rPr>
        <w:t>」</w:t>
      </w:r>
      <w:r>
        <w:rPr>
          <w:rFonts w:asciiTheme="minorEastAsia" w:hAnsiTheme="minorEastAsia" w:hint="eastAsia"/>
          <w:sz w:val="24"/>
          <w:szCs w:val="24"/>
        </w:rPr>
        <w:t>に対し、協働</w:t>
      </w:r>
      <w:r w:rsidR="00EE4D8A">
        <w:rPr>
          <w:rFonts w:asciiTheme="minorEastAsia" w:hAnsiTheme="minorEastAsia" w:hint="eastAsia"/>
          <w:sz w:val="24"/>
          <w:szCs w:val="24"/>
        </w:rPr>
        <w:t>して</w:t>
      </w:r>
      <w:r>
        <w:rPr>
          <w:rFonts w:asciiTheme="minorEastAsia" w:hAnsiTheme="minorEastAsia" w:hint="eastAsia"/>
          <w:sz w:val="24"/>
          <w:szCs w:val="24"/>
        </w:rPr>
        <w:t>実施</w:t>
      </w:r>
      <w:r w:rsidR="00EE4D8A">
        <w:rPr>
          <w:rFonts w:asciiTheme="minorEastAsia" w:hAnsiTheme="minorEastAsia" w:hint="eastAsia"/>
          <w:sz w:val="24"/>
          <w:szCs w:val="24"/>
        </w:rPr>
        <w:t>すること</w:t>
      </w:r>
      <w:r w:rsidRPr="00126594">
        <w:rPr>
          <w:rFonts w:asciiTheme="minorEastAsia" w:hAnsiTheme="minorEastAsia" w:hint="eastAsia"/>
          <w:sz w:val="24"/>
          <w:szCs w:val="24"/>
        </w:rPr>
        <w:t>。</w:t>
      </w:r>
    </w:p>
    <w:p w14:paraId="4095A062" w14:textId="7CFE2907" w:rsidR="00EE4D8A" w:rsidRPr="00EE4D8A" w:rsidRDefault="00EE4D8A" w:rsidP="00EE4D8A">
      <w:pPr>
        <w:ind w:leftChars="484" w:left="1273" w:hangingChars="107" w:hanging="257"/>
        <w:rPr>
          <w:rFonts w:asciiTheme="minorEastAsia" w:hAnsiTheme="minorEastAsia"/>
          <w:sz w:val="24"/>
          <w:szCs w:val="24"/>
        </w:rPr>
      </w:pPr>
      <w:r w:rsidRPr="00EE4D8A">
        <w:rPr>
          <w:rFonts w:asciiTheme="minorEastAsia" w:hAnsiTheme="minorEastAsia" w:hint="eastAsia"/>
          <w:sz w:val="24"/>
          <w:szCs w:val="24"/>
        </w:rPr>
        <w:t>①</w:t>
      </w:r>
      <w:r>
        <w:rPr>
          <w:rFonts w:asciiTheme="minorEastAsia" w:hAnsiTheme="minorEastAsia" w:hint="eastAsia"/>
          <w:sz w:val="24"/>
          <w:szCs w:val="24"/>
        </w:rPr>
        <w:t>地場産品に関する情報を提供し、生産者、加工事業者、飲食店等との調整を支援すること。</w:t>
      </w:r>
    </w:p>
    <w:p w14:paraId="2EF99074" w14:textId="599FAB50" w:rsidR="00715EED" w:rsidRPr="00BC4897" w:rsidRDefault="00EE4D8A" w:rsidP="00EE4D8A">
      <w:pPr>
        <w:ind w:leftChars="370" w:left="777" w:firstLineChars="100" w:firstLine="240"/>
        <w:rPr>
          <w:rFonts w:asciiTheme="minorEastAsia" w:hAnsiTheme="minorEastAsia"/>
          <w:sz w:val="24"/>
          <w:szCs w:val="24"/>
        </w:rPr>
      </w:pPr>
      <w:r w:rsidRPr="00EE4D8A">
        <w:rPr>
          <w:rFonts w:asciiTheme="minorEastAsia" w:hAnsiTheme="minorEastAsia" w:hint="eastAsia"/>
          <w:sz w:val="24"/>
          <w:szCs w:val="24"/>
        </w:rPr>
        <w:t>②</w:t>
      </w:r>
      <w:r>
        <w:rPr>
          <w:rFonts w:asciiTheme="minorEastAsia" w:hAnsiTheme="minorEastAsia" w:hint="eastAsia"/>
          <w:sz w:val="24"/>
          <w:szCs w:val="24"/>
        </w:rPr>
        <w:t>試作品開発及びモニタリング等へ協力すること。</w:t>
      </w:r>
    </w:p>
    <w:p w14:paraId="6DB9A99D" w14:textId="4DD1DCC9" w:rsidR="00B72997" w:rsidRPr="00126594" w:rsidRDefault="00B72997" w:rsidP="00E56EF2">
      <w:pPr>
        <w:rPr>
          <w:rFonts w:asciiTheme="minorEastAsia" w:hAnsiTheme="minorEastAsia"/>
          <w:color w:val="FF0000"/>
          <w:sz w:val="24"/>
          <w:szCs w:val="24"/>
          <w:shd w:val="pct15" w:color="auto" w:fill="FFFFFF"/>
        </w:rPr>
      </w:pPr>
    </w:p>
    <w:p w14:paraId="06ACD2C4" w14:textId="41D45746" w:rsidR="00DD0E44" w:rsidRPr="00E56EF2" w:rsidRDefault="004247C0" w:rsidP="00B72997">
      <w:pPr>
        <w:rPr>
          <w:rFonts w:asciiTheme="minorEastAsia" w:hAnsiTheme="minorEastAsia"/>
          <w:sz w:val="24"/>
          <w:szCs w:val="24"/>
        </w:rPr>
      </w:pPr>
      <w:r>
        <w:rPr>
          <w:rFonts w:asciiTheme="minorEastAsia" w:hAnsiTheme="minorEastAsia" w:hint="eastAsia"/>
          <w:sz w:val="24"/>
          <w:szCs w:val="24"/>
        </w:rPr>
        <w:t>6</w:t>
      </w:r>
      <w:r w:rsidR="004D65AD" w:rsidRPr="00E56EF2">
        <w:rPr>
          <w:rFonts w:asciiTheme="minorEastAsia" w:hAnsiTheme="minorEastAsia"/>
          <w:sz w:val="24"/>
          <w:szCs w:val="24"/>
        </w:rPr>
        <w:t xml:space="preserve">　</w:t>
      </w:r>
      <w:r>
        <w:rPr>
          <w:rFonts w:asciiTheme="minorEastAsia" w:hAnsiTheme="minorEastAsia" w:hint="eastAsia"/>
          <w:sz w:val="24"/>
          <w:szCs w:val="24"/>
        </w:rPr>
        <w:t>報告</w:t>
      </w:r>
      <w:r w:rsidRPr="00E56EF2">
        <w:rPr>
          <w:rFonts w:asciiTheme="minorEastAsia" w:hAnsiTheme="minorEastAsia"/>
          <w:sz w:val="24"/>
          <w:szCs w:val="24"/>
        </w:rPr>
        <w:t xml:space="preserve"> </w:t>
      </w:r>
    </w:p>
    <w:p w14:paraId="2F1E5DE1" w14:textId="1004CC09" w:rsidR="0072512C" w:rsidRPr="00E56EF2" w:rsidRDefault="00D44FCF" w:rsidP="00D44FCF">
      <w:pPr>
        <w:ind w:leftChars="200" w:left="420"/>
        <w:rPr>
          <w:rFonts w:asciiTheme="minorEastAsia" w:hAnsiTheme="minorEastAsia"/>
          <w:sz w:val="24"/>
          <w:szCs w:val="24"/>
        </w:rPr>
      </w:pPr>
      <w:r w:rsidRPr="00E56EF2">
        <w:rPr>
          <w:rFonts w:asciiTheme="minorEastAsia" w:hAnsiTheme="minorEastAsia"/>
          <w:sz w:val="24"/>
          <w:szCs w:val="24"/>
        </w:rPr>
        <w:t xml:space="preserve">　</w:t>
      </w:r>
      <w:r w:rsidR="0072512C" w:rsidRPr="00E56EF2">
        <w:rPr>
          <w:rFonts w:asciiTheme="minorEastAsia" w:hAnsiTheme="minorEastAsia"/>
          <w:sz w:val="24"/>
          <w:szCs w:val="24"/>
        </w:rPr>
        <w:t>業務を完了したときは、以下の書類</w:t>
      </w:r>
      <w:r w:rsidR="00CA6D71" w:rsidRPr="00E56EF2">
        <w:rPr>
          <w:rFonts w:asciiTheme="minorEastAsia" w:hAnsiTheme="minorEastAsia"/>
          <w:sz w:val="24"/>
          <w:szCs w:val="24"/>
        </w:rPr>
        <w:t>及び電子媒体</w:t>
      </w:r>
      <w:r w:rsidR="005863FE">
        <w:rPr>
          <w:rFonts w:asciiTheme="minorEastAsia" w:hAnsiTheme="minorEastAsia"/>
          <w:sz w:val="24"/>
          <w:szCs w:val="24"/>
        </w:rPr>
        <w:t>を提出</w:t>
      </w:r>
      <w:r w:rsidR="005863FE">
        <w:rPr>
          <w:rFonts w:asciiTheme="minorEastAsia" w:hAnsiTheme="minorEastAsia" w:hint="eastAsia"/>
          <w:sz w:val="24"/>
          <w:szCs w:val="24"/>
        </w:rPr>
        <w:t>すること。</w:t>
      </w:r>
    </w:p>
    <w:p w14:paraId="763570A7" w14:textId="3EF7B2AE" w:rsidR="000E27A0" w:rsidRPr="00E56EF2" w:rsidRDefault="004D65AD" w:rsidP="004247C0">
      <w:pPr>
        <w:ind w:firstLineChars="100" w:firstLine="240"/>
        <w:rPr>
          <w:rFonts w:asciiTheme="minorEastAsia" w:hAnsiTheme="minorEastAsia"/>
          <w:sz w:val="24"/>
          <w:szCs w:val="24"/>
        </w:rPr>
      </w:pPr>
      <w:r w:rsidRPr="00E56EF2">
        <w:rPr>
          <w:rFonts w:asciiTheme="minorEastAsia" w:hAnsiTheme="minorEastAsia"/>
          <w:sz w:val="24"/>
          <w:szCs w:val="24"/>
        </w:rPr>
        <w:t>（</w:t>
      </w:r>
      <w:r w:rsidR="004247C0">
        <w:rPr>
          <w:rFonts w:asciiTheme="minorEastAsia" w:hAnsiTheme="minorEastAsia" w:hint="eastAsia"/>
          <w:sz w:val="24"/>
          <w:szCs w:val="24"/>
        </w:rPr>
        <w:t>1</w:t>
      </w:r>
      <w:r w:rsidR="00DD0E44" w:rsidRPr="00E56EF2">
        <w:rPr>
          <w:rFonts w:asciiTheme="minorEastAsia" w:hAnsiTheme="minorEastAsia"/>
          <w:sz w:val="24"/>
          <w:szCs w:val="24"/>
        </w:rPr>
        <w:t>）</w:t>
      </w:r>
      <w:r w:rsidR="00905AD8" w:rsidRPr="00E56EF2">
        <w:rPr>
          <w:rFonts w:asciiTheme="minorEastAsia" w:hAnsiTheme="minorEastAsia"/>
          <w:sz w:val="24"/>
          <w:szCs w:val="24"/>
        </w:rPr>
        <w:t>業務完了</w:t>
      </w:r>
      <w:r w:rsidR="00DD0E44" w:rsidRPr="00E56EF2">
        <w:rPr>
          <w:rFonts w:asciiTheme="minorEastAsia" w:hAnsiTheme="minorEastAsia"/>
          <w:sz w:val="24"/>
          <w:szCs w:val="24"/>
        </w:rPr>
        <w:t>報告書</w:t>
      </w:r>
      <w:r w:rsidR="00F9633E" w:rsidRPr="00E56EF2">
        <w:rPr>
          <w:rFonts w:asciiTheme="minorEastAsia" w:hAnsiTheme="minorEastAsia"/>
          <w:sz w:val="24"/>
          <w:szCs w:val="24"/>
        </w:rPr>
        <w:t xml:space="preserve">　</w:t>
      </w:r>
      <w:r w:rsidR="004247C0">
        <w:rPr>
          <w:rFonts w:asciiTheme="minorEastAsia" w:hAnsiTheme="minorEastAsia" w:hint="eastAsia"/>
          <w:sz w:val="24"/>
          <w:szCs w:val="24"/>
        </w:rPr>
        <w:t>2</w:t>
      </w:r>
      <w:r w:rsidR="00905AD8" w:rsidRPr="00E56EF2">
        <w:rPr>
          <w:rFonts w:asciiTheme="minorEastAsia" w:hAnsiTheme="minorEastAsia"/>
          <w:sz w:val="24"/>
          <w:szCs w:val="24"/>
        </w:rPr>
        <w:t>部</w:t>
      </w:r>
    </w:p>
    <w:p w14:paraId="73BF39E1" w14:textId="2C38060B" w:rsidR="004247C0" w:rsidRPr="004247C0" w:rsidRDefault="004247C0" w:rsidP="004247C0">
      <w:pPr>
        <w:rPr>
          <w:rFonts w:asciiTheme="minorEastAsia" w:hAnsiTheme="minorEastAsia"/>
          <w:sz w:val="24"/>
          <w:szCs w:val="24"/>
        </w:rPr>
      </w:pPr>
    </w:p>
    <w:p w14:paraId="3EF19597" w14:textId="77777777" w:rsidR="00A773C1" w:rsidRDefault="004247C0" w:rsidP="00A773C1">
      <w:pPr>
        <w:rPr>
          <w:rFonts w:asciiTheme="minorEastAsia" w:hAnsiTheme="minorEastAsia"/>
          <w:sz w:val="24"/>
          <w:szCs w:val="24"/>
        </w:rPr>
      </w:pPr>
      <w:r>
        <w:rPr>
          <w:rFonts w:asciiTheme="minorEastAsia" w:hAnsiTheme="minorEastAsia" w:hint="eastAsia"/>
          <w:sz w:val="24"/>
          <w:szCs w:val="24"/>
        </w:rPr>
        <w:t>7　納品物</w:t>
      </w:r>
      <w:r w:rsidRPr="004247C0">
        <w:rPr>
          <w:rFonts w:asciiTheme="minorEastAsia" w:hAnsiTheme="minorEastAsia" w:hint="eastAsia"/>
          <w:sz w:val="24"/>
          <w:szCs w:val="24"/>
        </w:rPr>
        <w:t xml:space="preserve"> </w:t>
      </w:r>
    </w:p>
    <w:p w14:paraId="7C080843" w14:textId="48FA21DA" w:rsidR="000E580F" w:rsidRPr="00A773C1" w:rsidRDefault="004247C0" w:rsidP="00A773C1">
      <w:pPr>
        <w:ind w:firstLineChars="118" w:firstLine="283"/>
        <w:rPr>
          <w:rFonts w:asciiTheme="minorEastAsia" w:hAnsiTheme="minorEastAsia"/>
          <w:sz w:val="24"/>
          <w:szCs w:val="24"/>
        </w:rPr>
      </w:pPr>
      <w:r w:rsidRPr="004247C0">
        <w:rPr>
          <w:rFonts w:asciiTheme="minorEastAsia" w:hAnsiTheme="minorEastAsia" w:hint="eastAsia"/>
          <w:sz w:val="24"/>
          <w:szCs w:val="24"/>
        </w:rPr>
        <w:t>（1）</w:t>
      </w:r>
      <w:r w:rsidR="00A773C1">
        <w:rPr>
          <w:rFonts w:asciiTheme="minorEastAsia" w:hAnsiTheme="minorEastAsia" w:hint="eastAsia"/>
          <w:sz w:val="24"/>
          <w:szCs w:val="24"/>
        </w:rPr>
        <w:t>ポスター、チラシ、パンフレット等の制作物</w:t>
      </w:r>
    </w:p>
    <w:p w14:paraId="56B0FE7C" w14:textId="6C46FA7A" w:rsidR="00715EED" w:rsidRDefault="004247C0" w:rsidP="00A773C1">
      <w:pPr>
        <w:ind w:leftChars="135" w:left="283"/>
        <w:rPr>
          <w:rFonts w:asciiTheme="minorEastAsia" w:hAnsiTheme="minorEastAsia"/>
          <w:sz w:val="24"/>
          <w:szCs w:val="24"/>
        </w:rPr>
      </w:pPr>
      <w:r w:rsidRPr="004247C0">
        <w:rPr>
          <w:rFonts w:asciiTheme="minorEastAsia" w:hAnsiTheme="minorEastAsia" w:hint="eastAsia"/>
          <w:sz w:val="24"/>
          <w:szCs w:val="24"/>
        </w:rPr>
        <w:t>（</w:t>
      </w:r>
      <w:r w:rsidR="00A773C1">
        <w:rPr>
          <w:rFonts w:asciiTheme="minorEastAsia" w:hAnsiTheme="minorEastAsia" w:hint="eastAsia"/>
          <w:sz w:val="24"/>
          <w:szCs w:val="24"/>
        </w:rPr>
        <w:t>2</w:t>
      </w:r>
      <w:r w:rsidRPr="004247C0">
        <w:rPr>
          <w:rFonts w:asciiTheme="minorEastAsia" w:hAnsiTheme="minorEastAsia" w:hint="eastAsia"/>
          <w:sz w:val="24"/>
          <w:szCs w:val="24"/>
        </w:rPr>
        <w:t>）</w:t>
      </w:r>
      <w:r w:rsidR="00A773C1">
        <w:rPr>
          <w:rFonts w:asciiTheme="minorEastAsia" w:hAnsiTheme="minorEastAsia" w:hint="eastAsia"/>
          <w:sz w:val="24"/>
          <w:szCs w:val="24"/>
        </w:rPr>
        <w:t>ホームページ・</w:t>
      </w:r>
      <w:r w:rsidR="00A773C1" w:rsidRPr="00A773C1">
        <w:rPr>
          <w:rFonts w:asciiTheme="minorEastAsia" w:hAnsiTheme="minorEastAsia" w:hint="eastAsia"/>
          <w:sz w:val="24"/>
          <w:szCs w:val="24"/>
        </w:rPr>
        <w:t>ソーシャルメディア等</w:t>
      </w:r>
      <w:r w:rsidR="00A773C1">
        <w:rPr>
          <w:rFonts w:asciiTheme="minorEastAsia" w:hAnsiTheme="minorEastAsia" w:hint="eastAsia"/>
          <w:sz w:val="24"/>
          <w:szCs w:val="24"/>
        </w:rPr>
        <w:t>で</w:t>
      </w:r>
      <w:r w:rsidR="00A773C1" w:rsidRPr="00A773C1">
        <w:rPr>
          <w:rFonts w:asciiTheme="minorEastAsia" w:hAnsiTheme="minorEastAsia" w:hint="eastAsia"/>
          <w:sz w:val="24"/>
          <w:szCs w:val="24"/>
        </w:rPr>
        <w:t>のPR実績がわかるもの</w:t>
      </w:r>
    </w:p>
    <w:p w14:paraId="6A7A3725" w14:textId="77777777" w:rsidR="00A773C1" w:rsidRPr="00A773C1" w:rsidRDefault="00A773C1" w:rsidP="00A773C1">
      <w:pPr>
        <w:ind w:leftChars="135" w:left="283"/>
        <w:rPr>
          <w:rFonts w:asciiTheme="minorEastAsia" w:hAnsiTheme="minorEastAsia"/>
          <w:sz w:val="24"/>
          <w:szCs w:val="24"/>
        </w:rPr>
      </w:pPr>
    </w:p>
    <w:p w14:paraId="5B31EE58" w14:textId="2E5ABFFA" w:rsidR="00DD0E44" w:rsidRPr="000869E1" w:rsidRDefault="00A773C1" w:rsidP="002B3D3B">
      <w:pPr>
        <w:rPr>
          <w:rFonts w:asciiTheme="minorEastAsia" w:hAnsiTheme="minorEastAsia"/>
          <w:sz w:val="24"/>
          <w:szCs w:val="24"/>
        </w:rPr>
      </w:pPr>
      <w:r>
        <w:rPr>
          <w:rFonts w:asciiTheme="minorEastAsia" w:hAnsiTheme="minorEastAsia"/>
          <w:sz w:val="24"/>
          <w:szCs w:val="24"/>
        </w:rPr>
        <w:t>8</w:t>
      </w:r>
      <w:r w:rsidR="004D65AD" w:rsidRPr="000869E1">
        <w:rPr>
          <w:rFonts w:asciiTheme="minorEastAsia" w:hAnsiTheme="minorEastAsia"/>
          <w:sz w:val="24"/>
          <w:szCs w:val="24"/>
        </w:rPr>
        <w:t xml:space="preserve">　</w:t>
      </w:r>
      <w:r w:rsidR="00D3485B" w:rsidRPr="000869E1">
        <w:rPr>
          <w:rFonts w:asciiTheme="minorEastAsia" w:hAnsiTheme="minorEastAsia"/>
          <w:sz w:val="24"/>
          <w:szCs w:val="24"/>
        </w:rPr>
        <w:t>その他</w:t>
      </w:r>
    </w:p>
    <w:p w14:paraId="380EBF1C" w14:textId="77777777" w:rsidR="00A773C1" w:rsidRPr="00A773C1" w:rsidRDefault="00A773C1" w:rsidP="00A773C1">
      <w:pPr>
        <w:ind w:leftChars="100" w:left="678" w:hangingChars="195" w:hanging="468"/>
        <w:rPr>
          <w:rFonts w:asciiTheme="minorEastAsia" w:hAnsiTheme="minorEastAsia"/>
          <w:sz w:val="24"/>
          <w:szCs w:val="24"/>
        </w:rPr>
      </w:pPr>
      <w:r w:rsidRPr="00A773C1">
        <w:rPr>
          <w:rFonts w:asciiTheme="minorEastAsia" w:hAnsiTheme="minorEastAsia" w:hint="eastAsia"/>
          <w:sz w:val="24"/>
          <w:szCs w:val="24"/>
        </w:rPr>
        <w:t>（1）本委託業務で制作した資料の著作権は、第三者が権利を有する部分を除き、市に全て帰属する。</w:t>
      </w:r>
    </w:p>
    <w:p w14:paraId="28C65F47" w14:textId="77777777" w:rsidR="00A773C1" w:rsidRPr="00A773C1" w:rsidRDefault="00A773C1" w:rsidP="00A773C1">
      <w:pPr>
        <w:ind w:leftChars="100" w:left="678" w:hangingChars="195" w:hanging="468"/>
        <w:rPr>
          <w:rFonts w:asciiTheme="minorEastAsia" w:hAnsiTheme="minorEastAsia"/>
          <w:sz w:val="24"/>
          <w:szCs w:val="24"/>
        </w:rPr>
      </w:pPr>
      <w:r w:rsidRPr="00A773C1">
        <w:rPr>
          <w:rFonts w:asciiTheme="minorEastAsia" w:hAnsiTheme="minorEastAsia" w:hint="eastAsia"/>
          <w:sz w:val="24"/>
          <w:szCs w:val="24"/>
        </w:rPr>
        <w:t>（2）受託者は、常に本市職員と密接な連携を図り、市の意図について熟知のうえ、作業に着手し、能率的・効果的な遂行に努めること。</w:t>
      </w:r>
    </w:p>
    <w:p w14:paraId="5D41F2EB" w14:textId="77777777" w:rsidR="00A773C1" w:rsidRPr="00A773C1" w:rsidRDefault="00A773C1" w:rsidP="00A773C1">
      <w:pPr>
        <w:ind w:leftChars="150" w:left="663" w:hangingChars="145" w:hanging="348"/>
        <w:rPr>
          <w:rFonts w:asciiTheme="minorEastAsia" w:hAnsiTheme="minorEastAsia"/>
          <w:sz w:val="24"/>
          <w:szCs w:val="24"/>
        </w:rPr>
      </w:pPr>
      <w:r w:rsidRPr="00A773C1">
        <w:rPr>
          <w:rFonts w:asciiTheme="minorEastAsia" w:hAnsiTheme="minorEastAsia" w:hint="eastAsia"/>
          <w:sz w:val="24"/>
          <w:szCs w:val="24"/>
        </w:rPr>
        <w:t>(3）業務の遂行に当たっては、関係法令を遵守するとともに、市が定める規程、要領などを遵守すること。</w:t>
      </w:r>
    </w:p>
    <w:p w14:paraId="46111031" w14:textId="77777777" w:rsidR="00A773C1" w:rsidRPr="00A773C1" w:rsidRDefault="00A773C1" w:rsidP="00A773C1">
      <w:pPr>
        <w:ind w:leftChars="100" w:left="678" w:hangingChars="195" w:hanging="468"/>
        <w:rPr>
          <w:rFonts w:asciiTheme="minorEastAsia" w:hAnsiTheme="minorEastAsia"/>
          <w:sz w:val="24"/>
          <w:szCs w:val="24"/>
        </w:rPr>
      </w:pPr>
      <w:r w:rsidRPr="00A773C1">
        <w:rPr>
          <w:rFonts w:asciiTheme="minorEastAsia" w:hAnsiTheme="minorEastAsia" w:hint="eastAsia"/>
          <w:sz w:val="24"/>
          <w:szCs w:val="24"/>
        </w:rPr>
        <w:t>（4）詳細事項及び内容に疑義が生じた場合、並びに本仕様に記載のないものについては、受託者は事前に市と協議を行い、その指示に従うこと。</w:t>
      </w:r>
    </w:p>
    <w:p w14:paraId="4AD7E214" w14:textId="17A6F415" w:rsidR="00C36679" w:rsidRPr="00A773C1" w:rsidRDefault="00A773C1" w:rsidP="00A773C1">
      <w:pPr>
        <w:ind w:leftChars="100" w:left="678" w:hangingChars="195" w:hanging="468"/>
        <w:rPr>
          <w:rFonts w:asciiTheme="minorEastAsia" w:hAnsiTheme="minorEastAsia"/>
          <w:sz w:val="24"/>
          <w:szCs w:val="24"/>
        </w:rPr>
      </w:pPr>
      <w:r w:rsidRPr="00A773C1">
        <w:rPr>
          <w:rFonts w:asciiTheme="minorEastAsia" w:hAnsiTheme="minorEastAsia" w:hint="eastAsia"/>
          <w:sz w:val="24"/>
          <w:szCs w:val="24"/>
        </w:rPr>
        <w:t>（5）受託者は、本業務の遂行にあたり、本業務に関係するしないにかかわらず、市のデータなどについて、許可なく持ち出しなどを行わないこと。また、関連データなどは、漏洩、滅失、その他の事故などの予防に十分注意し、業務の信頼性・安全性の確保に努めること。</w:t>
      </w:r>
    </w:p>
    <w:sectPr w:rsidR="00C36679" w:rsidRPr="00A773C1" w:rsidSect="00E606D8">
      <w:headerReference w:type="default" r:id="rId8"/>
      <w:footerReference w:type="default" r:id="rId9"/>
      <w:pgSz w:w="11906" w:h="16838"/>
      <w:pgMar w:top="1701" w:right="1077" w:bottom="1418" w:left="1077" w:header="851" w:footer="743"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F4646" w14:textId="77777777" w:rsidR="00DA6723" w:rsidRDefault="00DA6723" w:rsidP="002B3D3B">
      <w:r>
        <w:separator/>
      </w:r>
    </w:p>
  </w:endnote>
  <w:endnote w:type="continuationSeparator" w:id="0">
    <w:p w14:paraId="4A6F3F7C" w14:textId="77777777" w:rsidR="00DA6723" w:rsidRDefault="00DA6723" w:rsidP="002B3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0454"/>
      <w:docPartObj>
        <w:docPartGallery w:val="Page Numbers (Bottom of Page)"/>
        <w:docPartUnique/>
      </w:docPartObj>
    </w:sdtPr>
    <w:sdtEndPr/>
    <w:sdtContent>
      <w:p w14:paraId="63DFD603" w14:textId="150888D5" w:rsidR="00D3485B" w:rsidRDefault="00D3485B" w:rsidP="00E907E7">
        <w:pPr>
          <w:pStyle w:val="a5"/>
          <w:jc w:val="center"/>
        </w:pPr>
        <w:r>
          <w:fldChar w:fldCharType="begin"/>
        </w:r>
        <w:r>
          <w:instrText xml:space="preserve"> PAGE   \* MERGEFORMAT </w:instrText>
        </w:r>
        <w:r>
          <w:fldChar w:fldCharType="separate"/>
        </w:r>
        <w:r w:rsidR="00F925B2" w:rsidRPr="00F925B2">
          <w:rPr>
            <w:noProof/>
            <w:lang w:val="ja-JP"/>
          </w:rPr>
          <w:t>2</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C69AB" w14:textId="77777777" w:rsidR="00DA6723" w:rsidRDefault="00DA6723" w:rsidP="002B3D3B">
      <w:r>
        <w:separator/>
      </w:r>
    </w:p>
  </w:footnote>
  <w:footnote w:type="continuationSeparator" w:id="0">
    <w:p w14:paraId="043F7C8F" w14:textId="77777777" w:rsidR="00DA6723" w:rsidRDefault="00DA6723" w:rsidP="002B3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5B967" w14:textId="304AD840" w:rsidR="00674D83" w:rsidRDefault="004A3B67" w:rsidP="004A3B67">
    <w:pPr>
      <w:pStyle w:val="a3"/>
      <w:jc w:val="right"/>
    </w:pPr>
    <w:r>
      <w:rPr>
        <w:rFonts w:hint="eastAsia"/>
      </w:rPr>
      <w:t>別紙</w:t>
    </w:r>
    <w:r>
      <w:rPr>
        <w:rFonts w:hint="eastAsia"/>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84A01"/>
    <w:multiLevelType w:val="hybridMultilevel"/>
    <w:tmpl w:val="90D6D1D0"/>
    <w:lvl w:ilvl="0" w:tplc="26BC78B0">
      <w:start w:val="1"/>
      <w:numFmt w:val="decimalEnclosedCircle"/>
      <w:lvlText w:val="%1"/>
      <w:lvlJc w:val="left"/>
      <w:pPr>
        <w:ind w:left="810" w:hanging="360"/>
      </w:pPr>
      <w:rPr>
        <w:rFonts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28533A19"/>
    <w:multiLevelType w:val="hybridMultilevel"/>
    <w:tmpl w:val="8280E444"/>
    <w:lvl w:ilvl="0" w:tplc="1FD6D450">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 w15:restartNumberingAfterBreak="0">
    <w:nsid w:val="616657D0"/>
    <w:multiLevelType w:val="hybridMultilevel"/>
    <w:tmpl w:val="60E6B3C2"/>
    <w:lvl w:ilvl="0" w:tplc="0D0840B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3630D94"/>
    <w:multiLevelType w:val="hybridMultilevel"/>
    <w:tmpl w:val="CF3E0604"/>
    <w:lvl w:ilvl="0" w:tplc="58E83F5C">
      <w:start w:val="1"/>
      <w:numFmt w:val="bullet"/>
      <w:lvlText w:val=""/>
      <w:lvlJc w:val="left"/>
      <w:pPr>
        <w:ind w:left="1230" w:hanging="420"/>
      </w:pPr>
      <w:rPr>
        <w:rFonts w:ascii="Wingdings" w:hAnsi="Wingdings" w:hint="default"/>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4" w15:restartNumberingAfterBreak="0">
    <w:nsid w:val="7F94191B"/>
    <w:multiLevelType w:val="hybridMultilevel"/>
    <w:tmpl w:val="90D6D1D0"/>
    <w:lvl w:ilvl="0" w:tplc="26BC78B0">
      <w:start w:val="1"/>
      <w:numFmt w:val="decimalEnclosedCircle"/>
      <w:lvlText w:val="%1"/>
      <w:lvlJc w:val="left"/>
      <w:pPr>
        <w:ind w:left="810" w:hanging="360"/>
      </w:pPr>
      <w:rPr>
        <w:rFonts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840"/>
  <w:drawingGridHorizontalSpacing w:val="105"/>
  <w:drawingGridVerticalSpacing w:val="171"/>
  <w:displayHorizontalDrawingGridEvery w:val="0"/>
  <w:displayVerticalDrawingGridEvery w:val="2"/>
  <w:characterSpacingControl w:val="doNotCompress"/>
  <w:strictFirstAndLastChar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D3B"/>
    <w:rsid w:val="000002DE"/>
    <w:rsid w:val="00001AE3"/>
    <w:rsid w:val="000077D4"/>
    <w:rsid w:val="00020633"/>
    <w:rsid w:val="00021479"/>
    <w:rsid w:val="00021D11"/>
    <w:rsid w:val="00027743"/>
    <w:rsid w:val="00032BFF"/>
    <w:rsid w:val="00037E74"/>
    <w:rsid w:val="00040394"/>
    <w:rsid w:val="00042519"/>
    <w:rsid w:val="00043EAA"/>
    <w:rsid w:val="00046041"/>
    <w:rsid w:val="00047F3B"/>
    <w:rsid w:val="00052FA4"/>
    <w:rsid w:val="00062A3B"/>
    <w:rsid w:val="00065024"/>
    <w:rsid w:val="000654FC"/>
    <w:rsid w:val="00071CA3"/>
    <w:rsid w:val="00085403"/>
    <w:rsid w:val="000869E1"/>
    <w:rsid w:val="00087A80"/>
    <w:rsid w:val="00087CA2"/>
    <w:rsid w:val="00087D72"/>
    <w:rsid w:val="00091FAA"/>
    <w:rsid w:val="000A22C2"/>
    <w:rsid w:val="000A6FF4"/>
    <w:rsid w:val="000B387D"/>
    <w:rsid w:val="000B5759"/>
    <w:rsid w:val="000C0A39"/>
    <w:rsid w:val="000C0A3E"/>
    <w:rsid w:val="000C3E97"/>
    <w:rsid w:val="000C56F3"/>
    <w:rsid w:val="000D0CE9"/>
    <w:rsid w:val="000D273A"/>
    <w:rsid w:val="000D4572"/>
    <w:rsid w:val="000E0435"/>
    <w:rsid w:val="000E27A0"/>
    <w:rsid w:val="000E2C5B"/>
    <w:rsid w:val="000E4AE1"/>
    <w:rsid w:val="000E580F"/>
    <w:rsid w:val="000E5D4A"/>
    <w:rsid w:val="000F30DE"/>
    <w:rsid w:val="000F60CC"/>
    <w:rsid w:val="000F66AB"/>
    <w:rsid w:val="0010043C"/>
    <w:rsid w:val="00110BC1"/>
    <w:rsid w:val="00110D3B"/>
    <w:rsid w:val="00111A9F"/>
    <w:rsid w:val="001136EA"/>
    <w:rsid w:val="001176CB"/>
    <w:rsid w:val="00120CA4"/>
    <w:rsid w:val="00126594"/>
    <w:rsid w:val="00134AC5"/>
    <w:rsid w:val="00135687"/>
    <w:rsid w:val="00136645"/>
    <w:rsid w:val="00136E21"/>
    <w:rsid w:val="001404B9"/>
    <w:rsid w:val="00142580"/>
    <w:rsid w:val="00143185"/>
    <w:rsid w:val="0015242E"/>
    <w:rsid w:val="00155C2C"/>
    <w:rsid w:val="00155C59"/>
    <w:rsid w:val="0015785E"/>
    <w:rsid w:val="00163D43"/>
    <w:rsid w:val="00165B0C"/>
    <w:rsid w:val="00172A58"/>
    <w:rsid w:val="00177AC1"/>
    <w:rsid w:val="00180B99"/>
    <w:rsid w:val="00183CE8"/>
    <w:rsid w:val="0018541B"/>
    <w:rsid w:val="00191962"/>
    <w:rsid w:val="00196A76"/>
    <w:rsid w:val="001971CF"/>
    <w:rsid w:val="001A081B"/>
    <w:rsid w:val="001A4244"/>
    <w:rsid w:val="001A7406"/>
    <w:rsid w:val="001B1FAA"/>
    <w:rsid w:val="001B3C0B"/>
    <w:rsid w:val="001C06E6"/>
    <w:rsid w:val="001C1684"/>
    <w:rsid w:val="001C55DE"/>
    <w:rsid w:val="001C6224"/>
    <w:rsid w:val="001C78AD"/>
    <w:rsid w:val="001D045E"/>
    <w:rsid w:val="001D0ED9"/>
    <w:rsid w:val="001D184A"/>
    <w:rsid w:val="001D2469"/>
    <w:rsid w:val="001D2A08"/>
    <w:rsid w:val="001D4E78"/>
    <w:rsid w:val="001D64D9"/>
    <w:rsid w:val="001D7CCD"/>
    <w:rsid w:val="001E1579"/>
    <w:rsid w:val="001E2C9B"/>
    <w:rsid w:val="001E3DFE"/>
    <w:rsid w:val="001F3C28"/>
    <w:rsid w:val="001F3FE9"/>
    <w:rsid w:val="002007B3"/>
    <w:rsid w:val="00200D3B"/>
    <w:rsid w:val="00205338"/>
    <w:rsid w:val="0021041A"/>
    <w:rsid w:val="00214925"/>
    <w:rsid w:val="0021738D"/>
    <w:rsid w:val="0022124B"/>
    <w:rsid w:val="002215E8"/>
    <w:rsid w:val="00223E90"/>
    <w:rsid w:val="00226DBB"/>
    <w:rsid w:val="00230BDB"/>
    <w:rsid w:val="0023155E"/>
    <w:rsid w:val="00232DB2"/>
    <w:rsid w:val="00244A0E"/>
    <w:rsid w:val="002455DC"/>
    <w:rsid w:val="00247542"/>
    <w:rsid w:val="0025330D"/>
    <w:rsid w:val="00253EAE"/>
    <w:rsid w:val="00262304"/>
    <w:rsid w:val="00265EA6"/>
    <w:rsid w:val="00274486"/>
    <w:rsid w:val="00276B2E"/>
    <w:rsid w:val="00281DC9"/>
    <w:rsid w:val="0029479C"/>
    <w:rsid w:val="002962E5"/>
    <w:rsid w:val="0029744B"/>
    <w:rsid w:val="00297EF0"/>
    <w:rsid w:val="002A00A8"/>
    <w:rsid w:val="002A492F"/>
    <w:rsid w:val="002A53F3"/>
    <w:rsid w:val="002B0845"/>
    <w:rsid w:val="002B1331"/>
    <w:rsid w:val="002B3D3B"/>
    <w:rsid w:val="002B430B"/>
    <w:rsid w:val="002B65AE"/>
    <w:rsid w:val="002B783E"/>
    <w:rsid w:val="002C0457"/>
    <w:rsid w:val="002C4172"/>
    <w:rsid w:val="002C6D81"/>
    <w:rsid w:val="002D41D7"/>
    <w:rsid w:val="002D424D"/>
    <w:rsid w:val="002D7EF6"/>
    <w:rsid w:val="002F12D6"/>
    <w:rsid w:val="002F50E8"/>
    <w:rsid w:val="002F5EF2"/>
    <w:rsid w:val="002F7853"/>
    <w:rsid w:val="0030277F"/>
    <w:rsid w:val="00305090"/>
    <w:rsid w:val="0030516A"/>
    <w:rsid w:val="0030573D"/>
    <w:rsid w:val="00306FE6"/>
    <w:rsid w:val="00310E4C"/>
    <w:rsid w:val="00316511"/>
    <w:rsid w:val="00316883"/>
    <w:rsid w:val="00322F6F"/>
    <w:rsid w:val="00327053"/>
    <w:rsid w:val="00333FC4"/>
    <w:rsid w:val="0033713D"/>
    <w:rsid w:val="00340E0D"/>
    <w:rsid w:val="0034207B"/>
    <w:rsid w:val="00342700"/>
    <w:rsid w:val="00347E0C"/>
    <w:rsid w:val="003500D0"/>
    <w:rsid w:val="003527EB"/>
    <w:rsid w:val="00356483"/>
    <w:rsid w:val="00360CEF"/>
    <w:rsid w:val="00360D7C"/>
    <w:rsid w:val="0036294B"/>
    <w:rsid w:val="0036431D"/>
    <w:rsid w:val="00370980"/>
    <w:rsid w:val="003727E7"/>
    <w:rsid w:val="00373404"/>
    <w:rsid w:val="00374D2D"/>
    <w:rsid w:val="00381987"/>
    <w:rsid w:val="00381B70"/>
    <w:rsid w:val="0038536B"/>
    <w:rsid w:val="003853F5"/>
    <w:rsid w:val="00397128"/>
    <w:rsid w:val="003A75BE"/>
    <w:rsid w:val="003B0EEF"/>
    <w:rsid w:val="003B48A3"/>
    <w:rsid w:val="003C0FEF"/>
    <w:rsid w:val="003C1222"/>
    <w:rsid w:val="003D1FE4"/>
    <w:rsid w:val="003E5F57"/>
    <w:rsid w:val="003E6070"/>
    <w:rsid w:val="003F2971"/>
    <w:rsid w:val="003F4ED8"/>
    <w:rsid w:val="003F641A"/>
    <w:rsid w:val="004040F4"/>
    <w:rsid w:val="004065D9"/>
    <w:rsid w:val="0041385F"/>
    <w:rsid w:val="0041458F"/>
    <w:rsid w:val="004159A2"/>
    <w:rsid w:val="004247C0"/>
    <w:rsid w:val="00426EE4"/>
    <w:rsid w:val="004308E3"/>
    <w:rsid w:val="0043208F"/>
    <w:rsid w:val="00436BAB"/>
    <w:rsid w:val="00444EB4"/>
    <w:rsid w:val="00445C65"/>
    <w:rsid w:val="00447006"/>
    <w:rsid w:val="004503FE"/>
    <w:rsid w:val="00450F8B"/>
    <w:rsid w:val="0045120C"/>
    <w:rsid w:val="00461033"/>
    <w:rsid w:val="00462865"/>
    <w:rsid w:val="00470646"/>
    <w:rsid w:val="00470E06"/>
    <w:rsid w:val="00477F8E"/>
    <w:rsid w:val="00485B46"/>
    <w:rsid w:val="00487467"/>
    <w:rsid w:val="004953A7"/>
    <w:rsid w:val="0049603B"/>
    <w:rsid w:val="00496F0D"/>
    <w:rsid w:val="004A3B67"/>
    <w:rsid w:val="004A5E20"/>
    <w:rsid w:val="004A7B7B"/>
    <w:rsid w:val="004A7E05"/>
    <w:rsid w:val="004A7F98"/>
    <w:rsid w:val="004B3A38"/>
    <w:rsid w:val="004C0D45"/>
    <w:rsid w:val="004C2EA1"/>
    <w:rsid w:val="004D43B6"/>
    <w:rsid w:val="004D59C0"/>
    <w:rsid w:val="004D65AD"/>
    <w:rsid w:val="004D6CAC"/>
    <w:rsid w:val="004E1D51"/>
    <w:rsid w:val="004E26E9"/>
    <w:rsid w:val="004E7704"/>
    <w:rsid w:val="004F7C78"/>
    <w:rsid w:val="00500307"/>
    <w:rsid w:val="005062CF"/>
    <w:rsid w:val="00507E29"/>
    <w:rsid w:val="005111F5"/>
    <w:rsid w:val="00512DE6"/>
    <w:rsid w:val="0051408C"/>
    <w:rsid w:val="0051625B"/>
    <w:rsid w:val="0052287A"/>
    <w:rsid w:val="0052366B"/>
    <w:rsid w:val="00523EEE"/>
    <w:rsid w:val="00530885"/>
    <w:rsid w:val="00535A9C"/>
    <w:rsid w:val="00536BF8"/>
    <w:rsid w:val="00536C85"/>
    <w:rsid w:val="00537C0F"/>
    <w:rsid w:val="00540553"/>
    <w:rsid w:val="005410D7"/>
    <w:rsid w:val="00545353"/>
    <w:rsid w:val="00546C7B"/>
    <w:rsid w:val="00546E1C"/>
    <w:rsid w:val="005552A4"/>
    <w:rsid w:val="005567D6"/>
    <w:rsid w:val="0056304C"/>
    <w:rsid w:val="00564298"/>
    <w:rsid w:val="00566BCF"/>
    <w:rsid w:val="00567E6F"/>
    <w:rsid w:val="00577C1A"/>
    <w:rsid w:val="0058363F"/>
    <w:rsid w:val="005863FE"/>
    <w:rsid w:val="0059015B"/>
    <w:rsid w:val="00591332"/>
    <w:rsid w:val="00592641"/>
    <w:rsid w:val="005940E6"/>
    <w:rsid w:val="00595216"/>
    <w:rsid w:val="005A7D3F"/>
    <w:rsid w:val="005D1FA5"/>
    <w:rsid w:val="005D4162"/>
    <w:rsid w:val="005D4548"/>
    <w:rsid w:val="005D52D6"/>
    <w:rsid w:val="005D5701"/>
    <w:rsid w:val="005F2582"/>
    <w:rsid w:val="005F71CE"/>
    <w:rsid w:val="00600BFE"/>
    <w:rsid w:val="00601CDD"/>
    <w:rsid w:val="0060461C"/>
    <w:rsid w:val="0061118E"/>
    <w:rsid w:val="00624392"/>
    <w:rsid w:val="00624C71"/>
    <w:rsid w:val="0062713D"/>
    <w:rsid w:val="00631C61"/>
    <w:rsid w:val="006324C9"/>
    <w:rsid w:val="006341F8"/>
    <w:rsid w:val="00635892"/>
    <w:rsid w:val="00642C7D"/>
    <w:rsid w:val="00643FA3"/>
    <w:rsid w:val="006448A6"/>
    <w:rsid w:val="00644BE9"/>
    <w:rsid w:val="00645E93"/>
    <w:rsid w:val="00647685"/>
    <w:rsid w:val="006517D4"/>
    <w:rsid w:val="00654E34"/>
    <w:rsid w:val="00655A9D"/>
    <w:rsid w:val="00657E7F"/>
    <w:rsid w:val="00662E0D"/>
    <w:rsid w:val="00663F0E"/>
    <w:rsid w:val="00674D83"/>
    <w:rsid w:val="00677FD9"/>
    <w:rsid w:val="00682914"/>
    <w:rsid w:val="006860B5"/>
    <w:rsid w:val="00691D37"/>
    <w:rsid w:val="00692DD8"/>
    <w:rsid w:val="0069352F"/>
    <w:rsid w:val="006938EC"/>
    <w:rsid w:val="006942B7"/>
    <w:rsid w:val="006A01E0"/>
    <w:rsid w:val="006A18E3"/>
    <w:rsid w:val="006A4664"/>
    <w:rsid w:val="006A491E"/>
    <w:rsid w:val="006A56F3"/>
    <w:rsid w:val="006B1EC1"/>
    <w:rsid w:val="006B546B"/>
    <w:rsid w:val="006B72EF"/>
    <w:rsid w:val="006C2E62"/>
    <w:rsid w:val="006C5963"/>
    <w:rsid w:val="006D3B3F"/>
    <w:rsid w:val="006D4DC3"/>
    <w:rsid w:val="006D5CE6"/>
    <w:rsid w:val="006D6219"/>
    <w:rsid w:val="006E0CD2"/>
    <w:rsid w:val="006E53A8"/>
    <w:rsid w:val="006F034C"/>
    <w:rsid w:val="006F58E6"/>
    <w:rsid w:val="007004B3"/>
    <w:rsid w:val="00700772"/>
    <w:rsid w:val="00701880"/>
    <w:rsid w:val="00703655"/>
    <w:rsid w:val="0070620B"/>
    <w:rsid w:val="0070625E"/>
    <w:rsid w:val="0071499D"/>
    <w:rsid w:val="00715EED"/>
    <w:rsid w:val="00717A71"/>
    <w:rsid w:val="007209AF"/>
    <w:rsid w:val="00720D1A"/>
    <w:rsid w:val="00723D54"/>
    <w:rsid w:val="00724207"/>
    <w:rsid w:val="0072512C"/>
    <w:rsid w:val="00725F18"/>
    <w:rsid w:val="007269D2"/>
    <w:rsid w:val="007316BF"/>
    <w:rsid w:val="007337D8"/>
    <w:rsid w:val="00734E10"/>
    <w:rsid w:val="00740DAD"/>
    <w:rsid w:val="00742988"/>
    <w:rsid w:val="00742EB7"/>
    <w:rsid w:val="00746FAD"/>
    <w:rsid w:val="00753CBB"/>
    <w:rsid w:val="007608F4"/>
    <w:rsid w:val="00761567"/>
    <w:rsid w:val="00761F6D"/>
    <w:rsid w:val="00770B28"/>
    <w:rsid w:val="007716F5"/>
    <w:rsid w:val="00771E1B"/>
    <w:rsid w:val="00771E23"/>
    <w:rsid w:val="00773917"/>
    <w:rsid w:val="00780906"/>
    <w:rsid w:val="00790CD6"/>
    <w:rsid w:val="007922F8"/>
    <w:rsid w:val="00793ECA"/>
    <w:rsid w:val="007952B5"/>
    <w:rsid w:val="007A0B22"/>
    <w:rsid w:val="007A1BA8"/>
    <w:rsid w:val="007B0050"/>
    <w:rsid w:val="007B2798"/>
    <w:rsid w:val="007B362A"/>
    <w:rsid w:val="007B411B"/>
    <w:rsid w:val="007C0D0E"/>
    <w:rsid w:val="007C55FC"/>
    <w:rsid w:val="007D088F"/>
    <w:rsid w:val="007D1CE0"/>
    <w:rsid w:val="007F52BC"/>
    <w:rsid w:val="007F5340"/>
    <w:rsid w:val="007F749F"/>
    <w:rsid w:val="007F7673"/>
    <w:rsid w:val="00800ED6"/>
    <w:rsid w:val="008036AC"/>
    <w:rsid w:val="00804E7F"/>
    <w:rsid w:val="0081489C"/>
    <w:rsid w:val="008151FB"/>
    <w:rsid w:val="00822AB2"/>
    <w:rsid w:val="008260E4"/>
    <w:rsid w:val="008366D2"/>
    <w:rsid w:val="0084224A"/>
    <w:rsid w:val="008446FE"/>
    <w:rsid w:val="00847AB7"/>
    <w:rsid w:val="00853F07"/>
    <w:rsid w:val="0085608E"/>
    <w:rsid w:val="00857094"/>
    <w:rsid w:val="008635D3"/>
    <w:rsid w:val="00864CA6"/>
    <w:rsid w:val="0087627F"/>
    <w:rsid w:val="008770AB"/>
    <w:rsid w:val="00881383"/>
    <w:rsid w:val="00882EE2"/>
    <w:rsid w:val="00890058"/>
    <w:rsid w:val="00891803"/>
    <w:rsid w:val="00893D0F"/>
    <w:rsid w:val="008956DB"/>
    <w:rsid w:val="00895AE0"/>
    <w:rsid w:val="008A0CF9"/>
    <w:rsid w:val="008A1545"/>
    <w:rsid w:val="008A69FB"/>
    <w:rsid w:val="008B02C6"/>
    <w:rsid w:val="008B1D05"/>
    <w:rsid w:val="008B4102"/>
    <w:rsid w:val="008B6422"/>
    <w:rsid w:val="008C22A4"/>
    <w:rsid w:val="008D2F49"/>
    <w:rsid w:val="008D40BE"/>
    <w:rsid w:val="008D5606"/>
    <w:rsid w:val="008E4AEE"/>
    <w:rsid w:val="008F0042"/>
    <w:rsid w:val="008F54AD"/>
    <w:rsid w:val="008F5E87"/>
    <w:rsid w:val="00904899"/>
    <w:rsid w:val="00905AD8"/>
    <w:rsid w:val="00907D00"/>
    <w:rsid w:val="009102F1"/>
    <w:rsid w:val="00911640"/>
    <w:rsid w:val="00916461"/>
    <w:rsid w:val="0091695D"/>
    <w:rsid w:val="00920BF2"/>
    <w:rsid w:val="009219F4"/>
    <w:rsid w:val="00926033"/>
    <w:rsid w:val="00927426"/>
    <w:rsid w:val="00927D11"/>
    <w:rsid w:val="00931FC8"/>
    <w:rsid w:val="00935431"/>
    <w:rsid w:val="00937C1B"/>
    <w:rsid w:val="009474EC"/>
    <w:rsid w:val="0095302E"/>
    <w:rsid w:val="0095454E"/>
    <w:rsid w:val="00954947"/>
    <w:rsid w:val="0095580C"/>
    <w:rsid w:val="00955ACD"/>
    <w:rsid w:val="0096286B"/>
    <w:rsid w:val="0096415B"/>
    <w:rsid w:val="0097050C"/>
    <w:rsid w:val="00984DCB"/>
    <w:rsid w:val="00985499"/>
    <w:rsid w:val="0099027F"/>
    <w:rsid w:val="00996823"/>
    <w:rsid w:val="0099765F"/>
    <w:rsid w:val="009A0818"/>
    <w:rsid w:val="009A2860"/>
    <w:rsid w:val="009A3F50"/>
    <w:rsid w:val="009A51C2"/>
    <w:rsid w:val="009A5703"/>
    <w:rsid w:val="009B00C2"/>
    <w:rsid w:val="009B42D6"/>
    <w:rsid w:val="009B4DF2"/>
    <w:rsid w:val="009B5E0D"/>
    <w:rsid w:val="009B5F15"/>
    <w:rsid w:val="009B71B8"/>
    <w:rsid w:val="009B7786"/>
    <w:rsid w:val="009C575D"/>
    <w:rsid w:val="009D3DED"/>
    <w:rsid w:val="009D4A69"/>
    <w:rsid w:val="009E24E4"/>
    <w:rsid w:val="009E3294"/>
    <w:rsid w:val="009F4D01"/>
    <w:rsid w:val="009F585E"/>
    <w:rsid w:val="00A00555"/>
    <w:rsid w:val="00A00B03"/>
    <w:rsid w:val="00A03640"/>
    <w:rsid w:val="00A11B04"/>
    <w:rsid w:val="00A12E60"/>
    <w:rsid w:val="00A131E6"/>
    <w:rsid w:val="00A14515"/>
    <w:rsid w:val="00A15EEC"/>
    <w:rsid w:val="00A22559"/>
    <w:rsid w:val="00A23BC9"/>
    <w:rsid w:val="00A2542E"/>
    <w:rsid w:val="00A31736"/>
    <w:rsid w:val="00A3212B"/>
    <w:rsid w:val="00A35AAC"/>
    <w:rsid w:val="00A40329"/>
    <w:rsid w:val="00A412DC"/>
    <w:rsid w:val="00A43481"/>
    <w:rsid w:val="00A45FF3"/>
    <w:rsid w:val="00A46BDB"/>
    <w:rsid w:val="00A47439"/>
    <w:rsid w:val="00A47C3C"/>
    <w:rsid w:val="00A50DBA"/>
    <w:rsid w:val="00A551E2"/>
    <w:rsid w:val="00A773C1"/>
    <w:rsid w:val="00A8152A"/>
    <w:rsid w:val="00A819A1"/>
    <w:rsid w:val="00A824D7"/>
    <w:rsid w:val="00A84011"/>
    <w:rsid w:val="00A87E5E"/>
    <w:rsid w:val="00A94B62"/>
    <w:rsid w:val="00A94C3F"/>
    <w:rsid w:val="00A96735"/>
    <w:rsid w:val="00AA738E"/>
    <w:rsid w:val="00AA7CF2"/>
    <w:rsid w:val="00AB0EC4"/>
    <w:rsid w:val="00AB485F"/>
    <w:rsid w:val="00AB4D10"/>
    <w:rsid w:val="00AB750F"/>
    <w:rsid w:val="00AB7B54"/>
    <w:rsid w:val="00AC6009"/>
    <w:rsid w:val="00AD23DF"/>
    <w:rsid w:val="00AD28B3"/>
    <w:rsid w:val="00AD2B69"/>
    <w:rsid w:val="00AE083C"/>
    <w:rsid w:val="00AE0E96"/>
    <w:rsid w:val="00AE1B66"/>
    <w:rsid w:val="00AF4E92"/>
    <w:rsid w:val="00AF58C3"/>
    <w:rsid w:val="00B0189F"/>
    <w:rsid w:val="00B057A6"/>
    <w:rsid w:val="00B12344"/>
    <w:rsid w:val="00B13B96"/>
    <w:rsid w:val="00B169FD"/>
    <w:rsid w:val="00B231A3"/>
    <w:rsid w:val="00B23435"/>
    <w:rsid w:val="00B3017B"/>
    <w:rsid w:val="00B30F87"/>
    <w:rsid w:val="00B3144E"/>
    <w:rsid w:val="00B41B0B"/>
    <w:rsid w:val="00B527EB"/>
    <w:rsid w:val="00B53D38"/>
    <w:rsid w:val="00B55412"/>
    <w:rsid w:val="00B65BB6"/>
    <w:rsid w:val="00B67764"/>
    <w:rsid w:val="00B70D67"/>
    <w:rsid w:val="00B72997"/>
    <w:rsid w:val="00B73CBB"/>
    <w:rsid w:val="00B810BE"/>
    <w:rsid w:val="00B81934"/>
    <w:rsid w:val="00B82363"/>
    <w:rsid w:val="00B83BAD"/>
    <w:rsid w:val="00B862C3"/>
    <w:rsid w:val="00B90EF2"/>
    <w:rsid w:val="00B953FE"/>
    <w:rsid w:val="00B96EDF"/>
    <w:rsid w:val="00B96FF3"/>
    <w:rsid w:val="00B9777A"/>
    <w:rsid w:val="00B97AFA"/>
    <w:rsid w:val="00BA0DD3"/>
    <w:rsid w:val="00BA1CB5"/>
    <w:rsid w:val="00BB371D"/>
    <w:rsid w:val="00BB6E5A"/>
    <w:rsid w:val="00BB728E"/>
    <w:rsid w:val="00BB7829"/>
    <w:rsid w:val="00BC4390"/>
    <w:rsid w:val="00BC4897"/>
    <w:rsid w:val="00BD09E9"/>
    <w:rsid w:val="00BD1F8B"/>
    <w:rsid w:val="00BD68B0"/>
    <w:rsid w:val="00BE0333"/>
    <w:rsid w:val="00BE4FEA"/>
    <w:rsid w:val="00BF0C4A"/>
    <w:rsid w:val="00BF485C"/>
    <w:rsid w:val="00BF6753"/>
    <w:rsid w:val="00C00646"/>
    <w:rsid w:val="00C01F9F"/>
    <w:rsid w:val="00C056DE"/>
    <w:rsid w:val="00C20A96"/>
    <w:rsid w:val="00C21B92"/>
    <w:rsid w:val="00C22CB8"/>
    <w:rsid w:val="00C32882"/>
    <w:rsid w:val="00C354A6"/>
    <w:rsid w:val="00C36679"/>
    <w:rsid w:val="00C445FA"/>
    <w:rsid w:val="00C52A3F"/>
    <w:rsid w:val="00C55469"/>
    <w:rsid w:val="00C640B8"/>
    <w:rsid w:val="00C65AC9"/>
    <w:rsid w:val="00C6633B"/>
    <w:rsid w:val="00C670DE"/>
    <w:rsid w:val="00C70FC7"/>
    <w:rsid w:val="00C74C89"/>
    <w:rsid w:val="00C768B1"/>
    <w:rsid w:val="00C8145B"/>
    <w:rsid w:val="00C847B1"/>
    <w:rsid w:val="00C93B23"/>
    <w:rsid w:val="00CA2892"/>
    <w:rsid w:val="00CA6D71"/>
    <w:rsid w:val="00CB088B"/>
    <w:rsid w:val="00CB22B0"/>
    <w:rsid w:val="00CB3475"/>
    <w:rsid w:val="00CB7BBD"/>
    <w:rsid w:val="00CC1E8F"/>
    <w:rsid w:val="00CC75AE"/>
    <w:rsid w:val="00CD5F5F"/>
    <w:rsid w:val="00CD6E73"/>
    <w:rsid w:val="00CD7E24"/>
    <w:rsid w:val="00CE0734"/>
    <w:rsid w:val="00CE19FF"/>
    <w:rsid w:val="00CE1C4E"/>
    <w:rsid w:val="00CE5016"/>
    <w:rsid w:val="00CE523F"/>
    <w:rsid w:val="00CE5EDC"/>
    <w:rsid w:val="00CE5F5E"/>
    <w:rsid w:val="00CE649A"/>
    <w:rsid w:val="00CE6A92"/>
    <w:rsid w:val="00CF459B"/>
    <w:rsid w:val="00CF6272"/>
    <w:rsid w:val="00D0118D"/>
    <w:rsid w:val="00D01888"/>
    <w:rsid w:val="00D052EC"/>
    <w:rsid w:val="00D07B0A"/>
    <w:rsid w:val="00D118FA"/>
    <w:rsid w:val="00D1443D"/>
    <w:rsid w:val="00D174C4"/>
    <w:rsid w:val="00D228BC"/>
    <w:rsid w:val="00D23A52"/>
    <w:rsid w:val="00D25814"/>
    <w:rsid w:val="00D3146E"/>
    <w:rsid w:val="00D3485B"/>
    <w:rsid w:val="00D40093"/>
    <w:rsid w:val="00D40FC4"/>
    <w:rsid w:val="00D44FCF"/>
    <w:rsid w:val="00D46FE2"/>
    <w:rsid w:val="00D47E72"/>
    <w:rsid w:val="00D53A00"/>
    <w:rsid w:val="00D53CB1"/>
    <w:rsid w:val="00D56644"/>
    <w:rsid w:val="00D63F68"/>
    <w:rsid w:val="00D6464F"/>
    <w:rsid w:val="00D65146"/>
    <w:rsid w:val="00D66284"/>
    <w:rsid w:val="00D71995"/>
    <w:rsid w:val="00D75456"/>
    <w:rsid w:val="00D76DD6"/>
    <w:rsid w:val="00D873B2"/>
    <w:rsid w:val="00D90FD4"/>
    <w:rsid w:val="00D91728"/>
    <w:rsid w:val="00D97233"/>
    <w:rsid w:val="00DA4CAF"/>
    <w:rsid w:val="00DA4E58"/>
    <w:rsid w:val="00DA5DBB"/>
    <w:rsid w:val="00DA611B"/>
    <w:rsid w:val="00DA6723"/>
    <w:rsid w:val="00DA6B1B"/>
    <w:rsid w:val="00DB0FAC"/>
    <w:rsid w:val="00DB3654"/>
    <w:rsid w:val="00DB6ABB"/>
    <w:rsid w:val="00DB6BDF"/>
    <w:rsid w:val="00DB6BFF"/>
    <w:rsid w:val="00DB73CA"/>
    <w:rsid w:val="00DC4C7D"/>
    <w:rsid w:val="00DD0E44"/>
    <w:rsid w:val="00DE0380"/>
    <w:rsid w:val="00DE0DF3"/>
    <w:rsid w:val="00E0160D"/>
    <w:rsid w:val="00E05246"/>
    <w:rsid w:val="00E07C48"/>
    <w:rsid w:val="00E15CEF"/>
    <w:rsid w:val="00E1629F"/>
    <w:rsid w:val="00E236BC"/>
    <w:rsid w:val="00E27229"/>
    <w:rsid w:val="00E30AA2"/>
    <w:rsid w:val="00E319A7"/>
    <w:rsid w:val="00E31C8B"/>
    <w:rsid w:val="00E31E0E"/>
    <w:rsid w:val="00E340B0"/>
    <w:rsid w:val="00E3701A"/>
    <w:rsid w:val="00E37E20"/>
    <w:rsid w:val="00E412B2"/>
    <w:rsid w:val="00E45D75"/>
    <w:rsid w:val="00E476ED"/>
    <w:rsid w:val="00E500BE"/>
    <w:rsid w:val="00E51745"/>
    <w:rsid w:val="00E529D9"/>
    <w:rsid w:val="00E56EF2"/>
    <w:rsid w:val="00E606D8"/>
    <w:rsid w:val="00E64481"/>
    <w:rsid w:val="00E72369"/>
    <w:rsid w:val="00E72A3F"/>
    <w:rsid w:val="00E82D1F"/>
    <w:rsid w:val="00E8577B"/>
    <w:rsid w:val="00E85CF6"/>
    <w:rsid w:val="00E907E7"/>
    <w:rsid w:val="00E91037"/>
    <w:rsid w:val="00E95DF7"/>
    <w:rsid w:val="00EA2230"/>
    <w:rsid w:val="00EA29FD"/>
    <w:rsid w:val="00EB510E"/>
    <w:rsid w:val="00EB535C"/>
    <w:rsid w:val="00EB6BF3"/>
    <w:rsid w:val="00EC0FBF"/>
    <w:rsid w:val="00EC1451"/>
    <w:rsid w:val="00EC4050"/>
    <w:rsid w:val="00EC7F8B"/>
    <w:rsid w:val="00ED0576"/>
    <w:rsid w:val="00ED2D88"/>
    <w:rsid w:val="00ED5A43"/>
    <w:rsid w:val="00ED6F86"/>
    <w:rsid w:val="00EE4D8A"/>
    <w:rsid w:val="00EE5EC1"/>
    <w:rsid w:val="00EE6C0A"/>
    <w:rsid w:val="00EF0B67"/>
    <w:rsid w:val="00EF0D6C"/>
    <w:rsid w:val="00F00056"/>
    <w:rsid w:val="00F005A0"/>
    <w:rsid w:val="00F01154"/>
    <w:rsid w:val="00F03092"/>
    <w:rsid w:val="00F05395"/>
    <w:rsid w:val="00F11567"/>
    <w:rsid w:val="00F11673"/>
    <w:rsid w:val="00F15DF6"/>
    <w:rsid w:val="00F16911"/>
    <w:rsid w:val="00F30B52"/>
    <w:rsid w:val="00F31A4A"/>
    <w:rsid w:val="00F43CF1"/>
    <w:rsid w:val="00F44B53"/>
    <w:rsid w:val="00F454A0"/>
    <w:rsid w:val="00F45506"/>
    <w:rsid w:val="00F5365A"/>
    <w:rsid w:val="00F53756"/>
    <w:rsid w:val="00F613C0"/>
    <w:rsid w:val="00F70055"/>
    <w:rsid w:val="00F71F76"/>
    <w:rsid w:val="00F74EBD"/>
    <w:rsid w:val="00F8537F"/>
    <w:rsid w:val="00F854E4"/>
    <w:rsid w:val="00F85878"/>
    <w:rsid w:val="00F86A2F"/>
    <w:rsid w:val="00F920F2"/>
    <w:rsid w:val="00F925B2"/>
    <w:rsid w:val="00F95056"/>
    <w:rsid w:val="00F9633E"/>
    <w:rsid w:val="00FA30C5"/>
    <w:rsid w:val="00FA56E9"/>
    <w:rsid w:val="00FB1E71"/>
    <w:rsid w:val="00FB4C94"/>
    <w:rsid w:val="00FC22C5"/>
    <w:rsid w:val="00FC723B"/>
    <w:rsid w:val="00FC7CDD"/>
    <w:rsid w:val="00FD2777"/>
    <w:rsid w:val="00FD3404"/>
    <w:rsid w:val="00FE3F9A"/>
    <w:rsid w:val="00FE4DA0"/>
    <w:rsid w:val="00FF43A8"/>
    <w:rsid w:val="00FF65AD"/>
    <w:rsid w:val="00FF7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0CDD62B"/>
  <w15:docId w15:val="{9C258C5E-BD30-46D1-B471-616FF6AE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D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3D3B"/>
    <w:pPr>
      <w:tabs>
        <w:tab w:val="center" w:pos="4252"/>
        <w:tab w:val="right" w:pos="8504"/>
      </w:tabs>
      <w:snapToGrid w:val="0"/>
    </w:pPr>
  </w:style>
  <w:style w:type="character" w:customStyle="1" w:styleId="a4">
    <w:name w:val="ヘッダー (文字)"/>
    <w:basedOn w:val="a0"/>
    <w:link w:val="a3"/>
    <w:uiPriority w:val="99"/>
    <w:rsid w:val="002B3D3B"/>
  </w:style>
  <w:style w:type="paragraph" w:styleId="a5">
    <w:name w:val="footer"/>
    <w:basedOn w:val="a"/>
    <w:link w:val="a6"/>
    <w:uiPriority w:val="99"/>
    <w:unhideWhenUsed/>
    <w:rsid w:val="002B3D3B"/>
    <w:pPr>
      <w:tabs>
        <w:tab w:val="center" w:pos="4252"/>
        <w:tab w:val="right" w:pos="8504"/>
      </w:tabs>
      <w:snapToGrid w:val="0"/>
    </w:pPr>
  </w:style>
  <w:style w:type="character" w:customStyle="1" w:styleId="a6">
    <w:name w:val="フッター (文字)"/>
    <w:basedOn w:val="a0"/>
    <w:link w:val="a5"/>
    <w:uiPriority w:val="99"/>
    <w:rsid w:val="002B3D3B"/>
  </w:style>
  <w:style w:type="paragraph" w:styleId="a7">
    <w:name w:val="List Paragraph"/>
    <w:basedOn w:val="a"/>
    <w:uiPriority w:val="34"/>
    <w:qFormat/>
    <w:rsid w:val="0085608E"/>
    <w:pPr>
      <w:ind w:leftChars="400" w:left="840"/>
    </w:pPr>
  </w:style>
  <w:style w:type="paragraph" w:styleId="a8">
    <w:name w:val="Balloon Text"/>
    <w:basedOn w:val="a"/>
    <w:link w:val="a9"/>
    <w:uiPriority w:val="99"/>
    <w:semiHidden/>
    <w:unhideWhenUsed/>
    <w:rsid w:val="009A51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51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ECA39-2832-4FFA-9DDC-3F15098B1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1238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L1001-sei-104</dc:creator>
  <cp:lastModifiedBy>SAITO Kodai</cp:lastModifiedBy>
  <cp:revision>3</cp:revision>
  <cp:lastPrinted>2026-05-12T01:24:00Z</cp:lastPrinted>
  <dcterms:created xsi:type="dcterms:W3CDTF">2026-06-10T23:42:00Z</dcterms:created>
  <dcterms:modified xsi:type="dcterms:W3CDTF">2026-06-12T04:33:00Z</dcterms:modified>
</cp:coreProperties>
</file>