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6D0" w:rsidRPr="00791EAD" w:rsidRDefault="009006D0" w:rsidP="009006D0">
      <w:pPr>
        <w:autoSpaceDE w:val="0"/>
        <w:autoSpaceDN w:val="0"/>
        <w:adjustRightInd w:val="0"/>
        <w:jc w:val="center"/>
        <w:rPr>
          <w:rFonts w:ascii="ＭＳ 明朝" w:eastAsia="ＭＳ 明朝" w:hAnsi="ＭＳ 明朝" w:cs="ＭＳ 明朝"/>
          <w:color w:val="000000" w:themeColor="text1"/>
          <w:kern w:val="0"/>
          <w:sz w:val="24"/>
          <w:szCs w:val="24"/>
        </w:rPr>
      </w:pPr>
      <w:r w:rsidRPr="00791EAD">
        <w:rPr>
          <w:rFonts w:ascii="ＭＳ 明朝" w:eastAsia="ＭＳ 明朝" w:hAnsi="ＭＳ 明朝" w:cs="ＭＳ 明朝" w:hint="eastAsia"/>
          <w:color w:val="000000" w:themeColor="text1"/>
          <w:kern w:val="0"/>
          <w:sz w:val="24"/>
          <w:szCs w:val="24"/>
        </w:rPr>
        <w:t>建設工事請負契約約款</w:t>
      </w:r>
      <w:bookmarkStart w:id="0" w:name="_GoBack"/>
      <w:bookmarkEnd w:id="0"/>
    </w:p>
    <w:p w:rsidR="008518AB" w:rsidRPr="009006D0" w:rsidRDefault="008518AB"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（総則）</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第１条　長井市長又はその委任を受けた者（以下「発注者」という。）及び請負者（以下「受注者」という。）は、建設工事請負契約書（別記様式第１号）記載の工事に関し、この約款（契約書を含む。以下同じ。）に基づき、設計図書（別冊の図面、仕様書、閲覧設計書をいう。以下同じ。）に従い、日本国の法令を遵守し、この契約（この約款及び設計図書を内容とする工事の請負契約をいう。以下同じ。）を履行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受注者は、契約書記載の工事を契約書記載の工期内に完成し工事目的物を発注者に引き渡すものとし、発注者は、その請負代金を支払うものとする。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仮設、施工方法その他工事目的物を完成するために必要な一切の手段（以下「施工方法等」という。）については、この約款及び設計図書に特別の定めがある場合を除き、受注者がその責任において定め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受注者は、この契約の履行に関して知り得た秘密を漏らしてはならない。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この約款に定める</w:t>
      </w:r>
      <w:r w:rsidR="008518AB" w:rsidRPr="009006D0">
        <w:rPr>
          <w:rFonts w:ascii="ＭＳ 明朝" w:eastAsia="ＭＳ 明朝" w:hAnsi="ＭＳ 明朝" w:cs="ＭＳ 明朝" w:hint="eastAsia"/>
          <w:color w:val="000000" w:themeColor="text1"/>
          <w:kern w:val="0"/>
          <w:sz w:val="16"/>
          <w:szCs w:val="16"/>
        </w:rPr>
        <w:t>催告、</w:t>
      </w:r>
      <w:r w:rsidRPr="009006D0">
        <w:rPr>
          <w:rFonts w:ascii="ＭＳ 明朝" w:eastAsia="ＭＳ 明朝" w:hAnsi="ＭＳ 明朝" w:cs="ＭＳ 明朝" w:hint="eastAsia"/>
          <w:color w:val="000000" w:themeColor="text1"/>
          <w:kern w:val="0"/>
          <w:sz w:val="16"/>
          <w:szCs w:val="16"/>
        </w:rPr>
        <w:t>請求、通知、報告、申出、承諾及び解除は、書面により行わなければならない。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この契約の履行に関して発注者と受注者との間で用いる言語は、日本語とする。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　この約款に定める金銭の支払に用いる通貨は、日本円とする。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　この契約の履行に関して発注者と受注者との間で用いる計量単位は、設計図書に特別の定めがある場合を除き、計量法（平成４年法律第５１号）に定めるものとする。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９　この約款及び設計図書における期間の定めについては、民法（明治２９年法律第８９号）及び商法（明治３２年法律第４８号）の定めるところによるものとする。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１０　この契約は、日本国の法令に準拠するものとする。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１１　この契約に係る訴訟については、日本国の裁判所をもって合意による専属的管轄裁判所とする。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（関連工事の調整）</w:t>
      </w:r>
    </w:p>
    <w:p w:rsidR="0044598F" w:rsidRPr="009006D0" w:rsidRDefault="00BA52B1" w:rsidP="0044598F">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第２条　発注者は、受注者の施工する工事及び発注者の発注に係る第三者の施工する他の工事が施工上密接に関連する場合において、必要があるときは、その施工につき</w:t>
      </w:r>
      <w:r w:rsidR="008518AB" w:rsidRPr="009006D0">
        <w:rPr>
          <w:rFonts w:ascii="ＭＳ 明朝" w:eastAsia="ＭＳ 明朝" w:hAnsi="ＭＳ 明朝" w:cs="ＭＳ 明朝" w:hint="eastAsia"/>
          <w:color w:val="000000" w:themeColor="text1"/>
          <w:kern w:val="0"/>
          <w:sz w:val="16"/>
          <w:szCs w:val="16"/>
        </w:rPr>
        <w:t>、</w:t>
      </w:r>
      <w:r w:rsidRPr="009006D0">
        <w:rPr>
          <w:rFonts w:ascii="ＭＳ 明朝" w:eastAsia="ＭＳ 明朝" w:hAnsi="ＭＳ 明朝" w:cs="ＭＳ 明朝" w:hint="eastAsia"/>
          <w:color w:val="000000" w:themeColor="text1"/>
          <w:kern w:val="0"/>
          <w:sz w:val="16"/>
          <w:szCs w:val="16"/>
        </w:rPr>
        <w:t>調整を行うものとする。この場合においては、受注者は、発注者の調整に従い、</w:t>
      </w:r>
      <w:r w:rsidR="008518AB" w:rsidRPr="009006D0">
        <w:rPr>
          <w:rFonts w:ascii="ＭＳ 明朝" w:eastAsia="ＭＳ 明朝" w:hAnsi="ＭＳ 明朝" w:cs="ＭＳ 明朝" w:hint="eastAsia"/>
          <w:color w:val="000000" w:themeColor="text1"/>
          <w:kern w:val="0"/>
          <w:sz w:val="16"/>
          <w:szCs w:val="16"/>
        </w:rPr>
        <w:t>当該</w:t>
      </w:r>
      <w:r w:rsidRPr="009006D0">
        <w:rPr>
          <w:rFonts w:ascii="ＭＳ 明朝" w:eastAsia="ＭＳ 明朝" w:hAnsi="ＭＳ 明朝" w:cs="ＭＳ 明朝" w:hint="eastAsia"/>
          <w:color w:val="000000" w:themeColor="text1"/>
          <w:kern w:val="0"/>
          <w:sz w:val="16"/>
          <w:szCs w:val="16"/>
        </w:rPr>
        <w:t>第三者の行う工事の円滑な施工に協力しなければならない。</w:t>
      </w:r>
    </w:p>
    <w:p w:rsidR="009070E8" w:rsidRPr="009006D0" w:rsidRDefault="0044598F" w:rsidP="0044598F">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 xml:space="preserve">２　</w:t>
      </w:r>
      <w:r w:rsidRPr="009006D0">
        <w:rPr>
          <w:rFonts w:ascii="ＭＳ 明朝" w:eastAsia="ＭＳ 明朝" w:hAnsi="ＭＳ 明朝" w:cs="ＭＳ 明朝"/>
          <w:color w:val="000000" w:themeColor="text1"/>
          <w:kern w:val="0"/>
          <w:sz w:val="16"/>
          <w:szCs w:val="16"/>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受注者は、発注者の調整に従い、当該他の機関の発注に係る工事の円滑な施工に協力しなければならない。</w:t>
      </w:r>
    </w:p>
    <w:p w:rsidR="0044065B" w:rsidRPr="009006D0" w:rsidRDefault="00BA52B1" w:rsidP="0044598F">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（工程表及び請負代金額内訳書）</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第３条　受注者は、この契約締結後７日以内に設計図書に基づき工程表（別記様式第２号）を作成し、発注者に提出しなければならない。</w:t>
      </w:r>
    </w:p>
    <w:p w:rsidR="00A94A8B" w:rsidRPr="009006D0" w:rsidRDefault="00A94A8B" w:rsidP="00A94A8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受注者は、発注者が必要と認めるときは、設計図書に基づき請負代金額内訳書</w:t>
      </w:r>
      <w:r w:rsidR="00801A95" w:rsidRPr="009006D0">
        <w:rPr>
          <w:rFonts w:ascii="ＭＳ 明朝" w:eastAsia="ＭＳ 明朝" w:hAnsi="ＭＳ 明朝" w:cs="ＭＳ 明朝" w:hint="eastAsia"/>
          <w:color w:val="000000" w:themeColor="text1"/>
          <w:kern w:val="0"/>
          <w:sz w:val="16"/>
          <w:szCs w:val="16"/>
        </w:rPr>
        <w:t>（別記</w:t>
      </w:r>
      <w:r w:rsidRPr="009006D0">
        <w:rPr>
          <w:rFonts w:ascii="ＭＳ 明朝" w:eastAsia="ＭＳ 明朝" w:hAnsi="ＭＳ 明朝" w:cs="ＭＳ 明朝"/>
          <w:color w:val="000000" w:themeColor="text1"/>
          <w:kern w:val="0"/>
          <w:sz w:val="16"/>
          <w:szCs w:val="16"/>
        </w:rPr>
        <w:t>様式第</w:t>
      </w:r>
      <w:r w:rsidRPr="009006D0">
        <w:rPr>
          <w:rFonts w:ascii="ＭＳ 明朝" w:eastAsia="ＭＳ 明朝" w:hAnsi="ＭＳ 明朝" w:cs="ＭＳ 明朝" w:hint="eastAsia"/>
          <w:color w:val="000000" w:themeColor="text1"/>
          <w:kern w:val="0"/>
          <w:sz w:val="16"/>
          <w:szCs w:val="16"/>
        </w:rPr>
        <w:t>３</w:t>
      </w:r>
      <w:r w:rsidRPr="009006D0">
        <w:rPr>
          <w:rFonts w:ascii="ＭＳ 明朝" w:eastAsia="ＭＳ 明朝" w:hAnsi="ＭＳ 明朝" w:cs="ＭＳ 明朝"/>
          <w:color w:val="000000" w:themeColor="text1"/>
          <w:kern w:val="0"/>
          <w:sz w:val="16"/>
          <w:szCs w:val="16"/>
        </w:rPr>
        <w:t>号</w:t>
      </w:r>
      <w:r w:rsidRPr="009006D0">
        <w:rPr>
          <w:rFonts w:ascii="ＭＳ 明朝" w:eastAsia="ＭＳ 明朝" w:hAnsi="ＭＳ 明朝" w:cs="ＭＳ 明朝" w:hint="eastAsia"/>
          <w:color w:val="000000" w:themeColor="text1"/>
          <w:kern w:val="0"/>
          <w:sz w:val="16"/>
          <w:szCs w:val="16"/>
        </w:rPr>
        <w:t>。以下「内訳書」という。</w:t>
      </w:r>
      <w:r w:rsidR="00801A95" w:rsidRPr="009006D0">
        <w:rPr>
          <w:rFonts w:ascii="ＭＳ 明朝" w:eastAsia="ＭＳ 明朝" w:hAnsi="ＭＳ 明朝" w:cs="ＭＳ 明朝" w:hint="eastAsia"/>
          <w:color w:val="000000" w:themeColor="text1"/>
          <w:kern w:val="0"/>
          <w:sz w:val="16"/>
          <w:szCs w:val="16"/>
        </w:rPr>
        <w:t>）</w:t>
      </w:r>
      <w:r w:rsidRPr="009006D0">
        <w:rPr>
          <w:rFonts w:ascii="ＭＳ 明朝" w:eastAsia="ＭＳ 明朝" w:hAnsi="ＭＳ 明朝" w:cs="ＭＳ 明朝"/>
          <w:color w:val="000000" w:themeColor="text1"/>
          <w:kern w:val="0"/>
          <w:sz w:val="16"/>
          <w:szCs w:val="16"/>
        </w:rPr>
        <w:t>を作成し、発注者に提出しなければならない。</w:t>
      </w:r>
    </w:p>
    <w:p w:rsidR="0044065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w:t>
      </w:r>
      <w:r w:rsidR="00BA52B1" w:rsidRPr="009006D0">
        <w:rPr>
          <w:rFonts w:ascii="ＭＳ 明朝" w:eastAsia="ＭＳ 明朝" w:hAnsi="ＭＳ 明朝" w:cs="ＭＳ 明朝" w:hint="eastAsia"/>
          <w:color w:val="000000" w:themeColor="text1"/>
          <w:kern w:val="0"/>
          <w:sz w:val="16"/>
          <w:szCs w:val="16"/>
        </w:rPr>
        <w:t xml:space="preserve">　内訳書には、</w:t>
      </w:r>
      <w:r w:rsidR="0044598F" w:rsidRPr="009006D0">
        <w:rPr>
          <w:rFonts w:ascii="ＭＳ 明朝" w:eastAsia="ＭＳ 明朝" w:hAnsi="ＭＳ 明朝" w:cs="ＭＳ 明朝" w:hint="eastAsia"/>
          <w:color w:val="000000" w:themeColor="text1"/>
          <w:kern w:val="0"/>
          <w:sz w:val="16"/>
          <w:szCs w:val="16"/>
        </w:rPr>
        <w:t>材料費、労務費、法定福利費（建設工事に従事する者の健康保険料等の事業主負担額をいう。）、安全衛生経費（建設工事従事者の安全及び健康の確保の推進に関する法律（平成２８</w:t>
      </w:r>
      <w:r w:rsidR="0044598F" w:rsidRPr="009006D0">
        <w:rPr>
          <w:rFonts w:ascii="ＭＳ 明朝" w:eastAsia="ＭＳ 明朝" w:hAnsi="ＭＳ 明朝" w:cs="ＭＳ 明朝"/>
          <w:color w:val="000000" w:themeColor="text1"/>
          <w:kern w:val="0"/>
          <w:sz w:val="16"/>
          <w:szCs w:val="16"/>
        </w:rPr>
        <w:t>年法律第</w:t>
      </w:r>
      <w:r w:rsidR="0044598F" w:rsidRPr="009006D0">
        <w:rPr>
          <w:rFonts w:ascii="ＭＳ 明朝" w:eastAsia="ＭＳ 明朝" w:hAnsi="ＭＳ 明朝" w:cs="ＭＳ 明朝" w:hint="eastAsia"/>
          <w:color w:val="000000" w:themeColor="text1"/>
          <w:kern w:val="0"/>
          <w:sz w:val="16"/>
          <w:szCs w:val="16"/>
        </w:rPr>
        <w:t>１１１</w:t>
      </w:r>
      <w:r w:rsidR="0044598F" w:rsidRPr="009006D0">
        <w:rPr>
          <w:rFonts w:ascii="ＭＳ 明朝" w:eastAsia="ＭＳ 明朝" w:hAnsi="ＭＳ 明朝" w:cs="ＭＳ 明朝"/>
          <w:color w:val="000000" w:themeColor="text1"/>
          <w:kern w:val="0"/>
          <w:sz w:val="16"/>
          <w:szCs w:val="16"/>
        </w:rPr>
        <w:t>号）第</w:t>
      </w:r>
      <w:r w:rsidR="0044598F" w:rsidRPr="009006D0">
        <w:rPr>
          <w:rFonts w:ascii="ＭＳ 明朝" w:eastAsia="ＭＳ 明朝" w:hAnsi="ＭＳ 明朝" w:cs="ＭＳ 明朝" w:hint="eastAsia"/>
          <w:color w:val="000000" w:themeColor="text1"/>
          <w:kern w:val="0"/>
          <w:sz w:val="16"/>
          <w:szCs w:val="16"/>
        </w:rPr>
        <w:t>１０</w:t>
      </w:r>
      <w:r w:rsidR="0044598F" w:rsidRPr="009006D0">
        <w:rPr>
          <w:rFonts w:ascii="ＭＳ 明朝" w:eastAsia="ＭＳ 明朝" w:hAnsi="ＭＳ 明朝" w:cs="ＭＳ 明朝"/>
          <w:color w:val="000000" w:themeColor="text1"/>
          <w:kern w:val="0"/>
          <w:sz w:val="16"/>
          <w:szCs w:val="16"/>
        </w:rPr>
        <w:t>条に規定する建設工事従事者の安全及び健康の確保に関する経費をいう。）及び建設業退職金共済契約（中小企業退職金共済法（昭和</w:t>
      </w:r>
      <w:r w:rsidR="0044598F" w:rsidRPr="009006D0">
        <w:rPr>
          <w:rFonts w:ascii="ＭＳ 明朝" w:eastAsia="ＭＳ 明朝" w:hAnsi="ＭＳ 明朝" w:cs="ＭＳ 明朝" w:hint="eastAsia"/>
          <w:color w:val="000000" w:themeColor="text1"/>
          <w:kern w:val="0"/>
          <w:sz w:val="16"/>
          <w:szCs w:val="16"/>
        </w:rPr>
        <w:t>３４</w:t>
      </w:r>
      <w:r w:rsidR="0044598F" w:rsidRPr="009006D0">
        <w:rPr>
          <w:rFonts w:ascii="ＭＳ 明朝" w:eastAsia="ＭＳ 明朝" w:hAnsi="ＭＳ 明朝" w:cs="ＭＳ 明朝"/>
          <w:color w:val="000000" w:themeColor="text1"/>
          <w:kern w:val="0"/>
          <w:sz w:val="16"/>
          <w:szCs w:val="16"/>
        </w:rPr>
        <w:t>年法律第</w:t>
      </w:r>
      <w:r w:rsidR="0044598F" w:rsidRPr="009006D0">
        <w:rPr>
          <w:rFonts w:ascii="ＭＳ 明朝" w:eastAsia="ＭＳ 明朝" w:hAnsi="ＭＳ 明朝" w:cs="ＭＳ 明朝" w:hint="eastAsia"/>
          <w:color w:val="000000" w:themeColor="text1"/>
          <w:kern w:val="0"/>
          <w:sz w:val="16"/>
          <w:szCs w:val="16"/>
        </w:rPr>
        <w:t>１６０</w:t>
      </w:r>
      <w:r w:rsidR="0044598F" w:rsidRPr="009006D0">
        <w:rPr>
          <w:rFonts w:ascii="ＭＳ 明朝" w:eastAsia="ＭＳ 明朝" w:hAnsi="ＭＳ 明朝" w:cs="ＭＳ 明朝"/>
          <w:color w:val="000000" w:themeColor="text1"/>
          <w:kern w:val="0"/>
          <w:sz w:val="16"/>
          <w:szCs w:val="16"/>
        </w:rPr>
        <w:t>号）第２条第５項に規定する特定業種退職金共済契約のうち、建設業に係るものをいう。）に係る掛金</w:t>
      </w:r>
      <w:r w:rsidR="00271492" w:rsidRPr="009006D0">
        <w:rPr>
          <w:rFonts w:ascii="ＭＳ 明朝" w:eastAsia="ＭＳ 明朝" w:hAnsi="ＭＳ 明朝" w:cs="ＭＳ 明朝" w:hint="eastAsia"/>
          <w:color w:val="000000" w:themeColor="text1"/>
          <w:kern w:val="0"/>
          <w:sz w:val="16"/>
          <w:szCs w:val="16"/>
        </w:rPr>
        <w:t>を</w:t>
      </w:r>
      <w:r w:rsidR="00BA52B1" w:rsidRPr="009006D0">
        <w:rPr>
          <w:rFonts w:ascii="ＭＳ 明朝" w:eastAsia="ＭＳ 明朝" w:hAnsi="ＭＳ 明朝" w:cs="ＭＳ 明朝" w:hint="eastAsia"/>
          <w:color w:val="000000" w:themeColor="text1"/>
          <w:kern w:val="0"/>
          <w:sz w:val="16"/>
          <w:szCs w:val="16"/>
        </w:rPr>
        <w:t>明示するものとする。</w:t>
      </w:r>
    </w:p>
    <w:p w:rsidR="0044065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w:t>
      </w:r>
      <w:r w:rsidR="00BA52B1" w:rsidRPr="009006D0">
        <w:rPr>
          <w:rFonts w:ascii="ＭＳ 明朝" w:eastAsia="ＭＳ 明朝" w:hAnsi="ＭＳ 明朝" w:cs="ＭＳ 明朝" w:hint="eastAsia"/>
          <w:color w:val="000000" w:themeColor="text1"/>
          <w:kern w:val="0"/>
          <w:sz w:val="16"/>
          <w:szCs w:val="16"/>
        </w:rPr>
        <w:t xml:space="preserve">　内訳書及び工程表は、発注者及び受注者を拘束するものではない。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（契約の保証）</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第４条　受注者は、この契約の締結と同時に、次の各号の</w:t>
      </w:r>
      <w:r w:rsidR="008518AB" w:rsidRPr="009006D0">
        <w:rPr>
          <w:rFonts w:ascii="ＭＳ 明朝" w:eastAsia="ＭＳ 明朝" w:hAnsi="ＭＳ 明朝" w:cs="ＭＳ 明朝" w:hint="eastAsia"/>
          <w:color w:val="000000" w:themeColor="text1"/>
          <w:kern w:val="0"/>
          <w:sz w:val="16"/>
          <w:szCs w:val="16"/>
        </w:rPr>
        <w:t>いずれかに</w:t>
      </w:r>
      <w:r w:rsidRPr="009006D0">
        <w:rPr>
          <w:rFonts w:ascii="ＭＳ 明朝" w:eastAsia="ＭＳ 明朝" w:hAnsi="ＭＳ 明朝" w:cs="ＭＳ 明朝" w:hint="eastAsia"/>
          <w:color w:val="000000" w:themeColor="text1"/>
          <w:kern w:val="0"/>
          <w:sz w:val="16"/>
          <w:szCs w:val="16"/>
        </w:rPr>
        <w:t>掲げる保証を付さなければならない。ただし、第５号の場合においては、履行保証保険契約の締結後、直ちにその保険証券を発注者に寄託しなければならない。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契約保証金の納付</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契約保証金に代わる担保となる有価証券等の提供</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この契約による債務の不履行により生ずる損害金の支払を保証する銀行、発注者が確実と認める金融機関（出資の受入れ、預り金及び金利等の取締りに関する法律（昭和２９年法律第１９５号）第３条に規定する金融機関（銀行を除く。）をいう。）又は保証事業会社（公共工事の前払金保証事業に関する法律（昭和２７年法律第１８４号）第２条第４項に規定する保証事業会社をいう。以下同じ。）の保証</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この契約による債務の履行を保証する公共工事履行保証証券による保証</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この契約による債務の不履行により生ずる損害をてん補する履行保証保険契約の締結</w:t>
      </w:r>
    </w:p>
    <w:p w:rsidR="00A94A8B" w:rsidRPr="009006D0" w:rsidRDefault="00A94A8B" w:rsidP="00A94A8B">
      <w:pPr>
        <w:autoSpaceDE w:val="0"/>
        <w:autoSpaceDN w:val="0"/>
        <w:adjustRightInd w:val="0"/>
        <w:ind w:left="160" w:hangingChars="100" w:hanging="1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44065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w:t>
      </w:r>
      <w:r w:rsidR="00BA52B1" w:rsidRPr="009006D0">
        <w:rPr>
          <w:rFonts w:ascii="ＭＳ 明朝" w:eastAsia="ＭＳ 明朝" w:hAnsi="ＭＳ 明朝" w:cs="ＭＳ 明朝" w:hint="eastAsia"/>
          <w:color w:val="000000" w:themeColor="text1"/>
          <w:kern w:val="0"/>
          <w:sz w:val="16"/>
          <w:szCs w:val="16"/>
        </w:rPr>
        <w:t xml:space="preserve">　</w:t>
      </w:r>
      <w:r w:rsidRPr="009006D0">
        <w:rPr>
          <w:rFonts w:ascii="ＭＳ 明朝" w:eastAsia="ＭＳ 明朝" w:hAnsi="ＭＳ 明朝" w:cs="ＭＳ 明朝" w:hint="eastAsia"/>
          <w:color w:val="000000" w:themeColor="text1"/>
          <w:kern w:val="0"/>
          <w:sz w:val="16"/>
          <w:szCs w:val="16"/>
        </w:rPr>
        <w:t>第１項</w:t>
      </w:r>
      <w:r w:rsidR="00BA52B1" w:rsidRPr="009006D0">
        <w:rPr>
          <w:rFonts w:ascii="ＭＳ 明朝" w:eastAsia="ＭＳ 明朝" w:hAnsi="ＭＳ 明朝" w:cs="ＭＳ 明朝" w:hint="eastAsia"/>
          <w:color w:val="000000" w:themeColor="text1"/>
          <w:kern w:val="0"/>
          <w:sz w:val="16"/>
          <w:szCs w:val="16"/>
        </w:rPr>
        <w:t>の保証に係る契約保証金の額、保証金額又は保険金額（</w:t>
      </w:r>
      <w:r w:rsidRPr="009006D0">
        <w:rPr>
          <w:rFonts w:ascii="ＭＳ 明朝" w:eastAsia="ＭＳ 明朝" w:hAnsi="ＭＳ 明朝" w:cs="ＭＳ 明朝" w:hint="eastAsia"/>
          <w:color w:val="000000" w:themeColor="text1"/>
          <w:kern w:val="0"/>
          <w:sz w:val="16"/>
          <w:szCs w:val="16"/>
        </w:rPr>
        <w:t>第６項</w:t>
      </w:r>
      <w:r w:rsidR="00BA52B1" w:rsidRPr="009006D0">
        <w:rPr>
          <w:rFonts w:ascii="ＭＳ 明朝" w:eastAsia="ＭＳ 明朝" w:hAnsi="ＭＳ 明朝" w:cs="ＭＳ 明朝" w:hint="eastAsia"/>
          <w:color w:val="000000" w:themeColor="text1"/>
          <w:kern w:val="0"/>
          <w:sz w:val="16"/>
          <w:szCs w:val="16"/>
        </w:rPr>
        <w:t>において「保証の額」という。）は、請負代金額の１０分の１以上としなければならない。</w:t>
      </w:r>
    </w:p>
    <w:p w:rsidR="0044065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w:t>
      </w:r>
      <w:r w:rsidR="00BA52B1" w:rsidRPr="009006D0">
        <w:rPr>
          <w:rFonts w:ascii="ＭＳ 明朝" w:eastAsia="ＭＳ 明朝" w:hAnsi="ＭＳ 明朝" w:cs="ＭＳ 明朝" w:hint="eastAsia"/>
          <w:color w:val="000000" w:themeColor="text1"/>
          <w:kern w:val="0"/>
          <w:sz w:val="16"/>
          <w:szCs w:val="16"/>
        </w:rPr>
        <w:t xml:space="preserve">　受注者が第１項第３号から第５号までのいずれかに掲げる保証を付す場合は、当該保証は、第５６条第３項各号に規定する者による契約の解除の場合についても保証するものでなければならない。</w:t>
      </w:r>
    </w:p>
    <w:p w:rsidR="0044065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w:t>
      </w:r>
      <w:r w:rsidR="00BA52B1" w:rsidRPr="009006D0">
        <w:rPr>
          <w:rFonts w:ascii="ＭＳ 明朝" w:eastAsia="ＭＳ 明朝" w:hAnsi="ＭＳ 明朝" w:cs="ＭＳ 明朝" w:hint="eastAsia"/>
          <w:color w:val="000000" w:themeColor="text1"/>
          <w:kern w:val="0"/>
          <w:sz w:val="16"/>
          <w:szCs w:val="16"/>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4065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w:t>
      </w:r>
      <w:r w:rsidR="00BA52B1" w:rsidRPr="009006D0">
        <w:rPr>
          <w:rFonts w:ascii="ＭＳ 明朝" w:eastAsia="ＭＳ 明朝" w:hAnsi="ＭＳ 明朝" w:cs="ＭＳ 明朝" w:hint="eastAsia"/>
          <w:color w:val="000000" w:themeColor="text1"/>
          <w:kern w:val="0"/>
          <w:sz w:val="16"/>
          <w:szCs w:val="16"/>
        </w:rPr>
        <w:t xml:space="preserve">　請負代金額の変更があった場合は、保証の額が変更後の請負代金額の１０分の１に達するまで、発注者は保証の額の増額を請求することができ、又は、受注者は保証の額の減額を請求することができる。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第５条　発注者が定める一定の要件に該当する工事については、前条の規定にかかわらず、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前項の場合において、保証金額は、請負代金額の１０分の３以上としなければならない。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lastRenderedPageBreak/>
        <w:t>３　第１項の規定により受注者が付す保証は、第５６条第３項各号に規定する者による契約の解除の場合についても保証するものでなければならない。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請負代金額の変更があった場合には、保証金額が変更後の請負代金額の１０分の３に達するまで、発注者は保証金額の増額を請求することができ、又は受注者は保証金額の減額を請求することができる。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（権利義務の譲渡等）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第６条　受注者は、この契約により生ずる権利又は義務を第三者に譲渡し、又は承継させてはならない。ただし、あらかじめ、発注者の承諾を得た場合は、この限りでない。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工事目的物、工事材料（工場製品を含む。以下同じ。）のうち第１４条第２項の規定による確認に合格したもの（以下「確認済工事材料」という。）及び第３９条第３項の規定による部分払のための検査を受けたもの並びに工事仮設物を第三者に譲渡し、貸与し、又は抵当権その他の担保の目的に供してはならない。ただし、あらかじめ、発注者の承諾を得た場合は、この限りで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受注者は、前項の規定により、第１項ただし書の承諾を受けた場合は、請負代金債権の譲渡により得た資金をこの契約の目的物に係る工事の施工以外に使用してはならない。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受注者は、第３項の規定により、第１項ただし書きの承諾を受けた場合は、請負代金債権の譲渡により得た資金の使途を疎明する書類を発注者に提出しなければならない。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（一括委任又は一括下請負の禁止）</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第７条　受注者は、工事の全部若しくはその主たる部分又は他の部分から独立してその機能を発揮する工作物の工事を一括して第三者に委任し、又は請け負わせてはならない。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（下請負人の通知）</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第８条　発注者は、受注者に対して、下請負人の商号又は名称、下請負代金の額、下請負の内容その他必要な事項の通知を請求することができる。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（受注者の契約の相手方となる下請負人の健康保険等加入義務等）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第８条の２　受注者は、次の各号に掲げる届出をしていない建設業者（建設業法（昭和２４年法律第１００号）第２条第３項に規定する建設業者をいう。）（当該届出の義務がない者を除く。以下「社会保険等未加入建設業者」という。）を下請契約（受注者が直接締結する下請契約に限る。次項において同じ。）の相手方としてはなら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健康保険法（大正１１年法律第７０号）第４８条の規定による届出</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厚生年金保険法（昭和２９年法律第１１５号）第２７条の規定による届出</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雇用保険法（昭和４９年法律第１１６号）第７条の規定による届出</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規定にかかわらず、受注者は、社会保険等未加入建設業者と下請契約を締結しなければ工事の施工が困難となる場合その他特別な事情があると発注者が認める場合は、社会保険等未加入建設業者を下請契約の相手方とすることができる。この場合において、受注者は、発注者の指定する期間内に、当該社会保険等未加入建設業者が同項各号に掲げる届出をした事実を確認することのできる書類を発注者に提出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（特許権等の使用）</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第９条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（監督職員）</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第１０条　発注者は、監督職員を置いたときは、監督職員指定（変更）通知書（別記様式第４号）により、その職及び氏名を受注者に通知しなければならない。監督職員を変更したときも、また同様とする。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監督職員は、この約款の他の条項に定めるもの及びこの約款に基づく発注者の権限とされる事項のうち発注者が必要と認めて監督職員に委任したもののほか、設計図書に定めるところにより、次に掲げる権限を有す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この契約の履行について受注者又は受注者の現場代理人に対する指示、承諾又は協議</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設計図書に基づく工事の施工のための詳細図等の作成及び交付又は受注者が作成した詳細図等の承諾</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設計図書に基づく工程の管理、立会い、工事の施工状況の確認又は工事材料の試験若しくは確認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２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第２項の規定による監督職員の指示又は承諾は、原則として、書面により行わなければならない。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この約款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（現場代理人及び主任技術者等）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第１１条　受注者は、次の各号に掲げる者を定めて工事現場に置き、これらの者と受注者との雇用関係を確認することができる書類を添えた現場代理人等指定（変更）通知書（別記様式第５号）により、その氏名その他必要な事項を発注者に通知しなければならない。これらの者を変更したときも同様とす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現場代理人</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主任技術者</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監理技術者</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監理技術者補佐（建設業法施行規則（昭和２４年建設省令第１４号）第１４条の２第１項第２号ヘに規定する監理技術者補佐をいう。以下同じ。）</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専門技術者（建設業法第２６条の２に規定する技術者をいう。以下同じ。）</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現場代理人は、この契約の履行に関し、工事現場に常駐し、その運営及び取締りを行うほか、請負代金額の変更、工期の変更、請負代金の請求及び受領、第１３条第１項の請求の受理、同条第３項の決定及び通知、同条第４項の請求、同条第５項の通知の受理並びにこの契約の解除に係る権限を除き、この契約に基づく受注者の一切の権限を行使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受注者は、第２項の規定にかかわらず、自己の有する権限のうち現場代理人に委任せず自ら行使しようとするものがあるときは、</w:t>
      </w:r>
      <w:r w:rsidRPr="009006D0">
        <w:rPr>
          <w:rFonts w:ascii="ＭＳ 明朝" w:eastAsia="ＭＳ 明朝" w:hAnsi="ＭＳ 明朝" w:cs="ＭＳ 明朝" w:hint="eastAsia"/>
          <w:color w:val="000000" w:themeColor="text1"/>
          <w:kern w:val="0"/>
          <w:sz w:val="16"/>
          <w:szCs w:val="16"/>
        </w:rPr>
        <w:lastRenderedPageBreak/>
        <w:t>あらかじめ、当該権限の内容を発注者に通知しなければならない。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現場代理人、監理技術者等（監理技術者、監理技術者補佐又は主任技術者をいう。以下同じ。）及び専門技術者は、これを兼ねることができる。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（履行報告）</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第１２条　受注者は、設計図書に定めるところにより、この契約の履行について発注者に報告しなければならない。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（工事関係者に対する措置要求）</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第１３条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又は監督職員は、監理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受注者は、前２項の規定による請求があったときは、当該請求に係る事項について決定し、その結果を請求を受けた日から１０日以内に発注者に通知しなければならない。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受注者は、監督職員がその職務の執行につき著しく不適当と認められるときは、発注者に対して、その理由を明示した書面により、必要な措置をとるべきことを請求することができる。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発注者は、前項の規定による請求があったときは、当該請求に係る事項について決定し、その結果を請求を受けた日から１０日以内に受注者に通知しなければならない。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（工事材料の品質及び確認等）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第１４条　工事材料の品質については、設計図書に定めるところによる。設計図書にその品質が明示されていない場合にあっては、中等の品質（営繕工事にあっては、均衡を得た品質）を有するものとする。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設計図書において監督職員の確認を受けて使用すべきものと指定された工事材料については、当該確認に合格したものを使用しなければならない。この場合において、当該確認に直接要する費用は、受注者の負担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監督職員は、受注者から前項の確認を請求されたときは、請求を受けた日から７日以内に応じなければならない。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受注者は、工事現場内に搬入した工事材料を監督職員の承諾を受けないで、工事現場外に搬出してはならない。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受注者は、前項の規定にかかわらず、第２項の確認の結果不合格と決定された工事材料については、当該決定を受けた日から７日以内に工事現場外に搬出しなければならない。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（監督職員の立会い及び工事記録の整備等）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第１５条　受注者は、設計図書において監督職員の立会いの上調合し、又は調合について見本確認を受けるものと指定された工事材料については、当該立会いを受けて調合し、又は当該見本確認に合格したものを使用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受注者は、設計図書において監督職員の立会いの上施工するものと指定された工事については、当該立会いを受けて施工しなければならない。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前２項に規定する場合の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監督職員は、受注者から第１項又は第２項の立会い又は見本確認を請求されたときは、当該請求を受けた日から７日以内に応じなければならない。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前項の場合において、監督職員が正当な理由なく受注者の請求に７日以内に応じないため、その後の工程に支障を来すときは、受注者は、監督職員に通知した上、当該立会い又は見本確認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第１項、第３項又は前項の場合において、見本確認又は見本若しくは工事写真等の記録の整備に直接要する費用は、受注者の負担とする。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（支給材料及び貸与品）</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第１６条　発注者が受注者に支給する工事材料（以下「支給材料」という。）及び貸与する建設機械器具（以下「貸与品」という。）の品名、数量、品質、規格又は性能、引渡場所及び引渡時期は、設計図書に定めるところによ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監督職員は、支給材料又は貸与品の引渡しに当たっては、受注者の立会いの上、発注者の負担において、当該支給材料又は貸与品を確認しなければならない。この場合において、当該確認の結果、その品名、数量、品質又は規格若しくは性能が設計図書の定めと異なり、又は使用に適当でないと認めたときは、受注者は、その旨を直ちに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受注者は、支給材料又は貸与品の引渡しを受けたときは、引渡しの日から７日以内に、発注者に受領書又は借用書を提出しなければならない。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支給材料又は貸与品の引渡しを受けた後、当該支給材料又は貸与品に種類、品質又は数量に関しこの契約の内容に適合しないこと（第２項の確認により発見することが困難であったものに限る。）等があり使用に適当でないと認めたときは、その旨を直ちに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発注者は、前項に規定するほか、必要があると認めるときは、支給材料又は貸与品の品名、数量、品質、規格若しくは性能、引渡場所又は引渡時期を変更することができる。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　発注者は、前２項の場合において、必要があると認められるときは工期若しくは請負代金額を変更し、又は受注者に損害を及ぼしたときは必要な費用を負担しなければならない。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　受注者は、支給材料及び貸与品を善良な管理者の注意をもって管理しなければならない。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９　受注者は、設計図書に定めるところにより、工事の完成、設計図書の変更等によって不用となった支給材料又は貸与品を発注者に返還しなければならない。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１０　受注者は、故意又は過失により支給材料又は貸与品が滅失若しくは</w:t>
      </w:r>
      <w:r w:rsidR="008518AB" w:rsidRPr="009006D0">
        <w:rPr>
          <w:rFonts w:ascii="ＭＳ 明朝" w:eastAsia="ＭＳ 明朝" w:hAnsi="ＭＳ 明朝" w:cs="ＭＳ 明朝" w:hint="eastAsia"/>
          <w:color w:val="000000" w:themeColor="text1"/>
          <w:kern w:val="0"/>
          <w:sz w:val="16"/>
          <w:szCs w:val="16"/>
        </w:rPr>
        <w:t>毀損</w:t>
      </w:r>
      <w:r w:rsidRPr="009006D0">
        <w:rPr>
          <w:rFonts w:ascii="ＭＳ 明朝" w:eastAsia="ＭＳ 明朝" w:hAnsi="ＭＳ 明朝" w:cs="ＭＳ 明朝" w:hint="eastAsia"/>
          <w:color w:val="000000" w:themeColor="text1"/>
          <w:kern w:val="0"/>
          <w:sz w:val="16"/>
          <w:szCs w:val="16"/>
        </w:rPr>
        <w:t>し、又はその返還が不可能となったときは、発注者の指定した期間内に代品を納め、若しくは原状に復して返還し、又は返還に代えて損害を賠償しなければならない。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１１　受注者は、支給材料又は貸与品の使用方法が設計図書に明示されていないときは、監督職員の指示に従わなければならない。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（工事用地の確保等）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第１７条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受注者は、確保された工事用地等を善良な管理者の注意をもって管理しなければならない。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以下</w:t>
      </w:r>
      <w:r w:rsidR="008518AB" w:rsidRPr="009006D0">
        <w:rPr>
          <w:rFonts w:ascii="ＭＳ 明朝" w:eastAsia="ＭＳ 明朝" w:hAnsi="ＭＳ 明朝" w:cs="ＭＳ 明朝" w:hint="eastAsia"/>
          <w:color w:val="000000" w:themeColor="text1"/>
          <w:kern w:val="0"/>
          <w:sz w:val="16"/>
          <w:szCs w:val="16"/>
        </w:rPr>
        <w:t>この条</w:t>
      </w:r>
      <w:r w:rsidRPr="009006D0">
        <w:rPr>
          <w:rFonts w:ascii="ＭＳ 明朝" w:eastAsia="ＭＳ 明朝" w:hAnsi="ＭＳ 明朝" w:cs="ＭＳ 明朝" w:hint="eastAsia"/>
          <w:color w:val="000000" w:themeColor="text1"/>
          <w:kern w:val="0"/>
          <w:sz w:val="16"/>
          <w:szCs w:val="16"/>
        </w:rPr>
        <w:t>において同じ。）があるときは、受注者は、当該物件を撤去するとともに、当該工事用地等を修復し、取り片付けて、発注者に明け渡さなければならない。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第３項に規定する受注者の執るべき措置の期限、方法等については、発注者が受注者の意見を聴いて定める。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（設計図書不適合の場合の改造義務及び破壊確認等）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第１８条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監督職員は、受注者が第１４条第２項又は第１５条第１項から第３項までの規定に違反した場合において、必要があると認められるときは、工事の施工部分を破壊して確認することができる。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確認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前２項の場合において、確認及び復旧に直接要する費用は、受注者の負担とする。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（条件変更等）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第１９条　受注者は、工事の施工にあたり、次の各号のいずれかに該当する事実を発見したときは、その旨を直ちに監督職員に通知し、その確認を請求しなければならない。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図面、仕様書、閲覧設計書が一致しないこと（これらの優先順位が定められている場合を除く。）。</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設計図書に誤謬又は脱漏があること。</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設計図書の表示が明確でないこと。</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工事現場の形状、地質、湧水等の状態、施工上の制約等設計図書に示された自然的又は人為的な施工条件と実際の工事現場が一致しないこと。</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設計図書で明示されていない施工条件について予期することのできない特別の状態が生じたこと。</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受注者の意見を聴いて調査の結果（これに対して執るべき措置を指示する必要があるときは、当該指示を含む。）を取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前項の調査の結果、第１項の事実が確認された場合において、必要があると認められるときは、次の各号に掲げるところにより、設計図書の訂正又は変更を行わなければならない。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第１項第１号から第３号までのいずれかに該当し設計図書を訂正する必要があるもの　発注者が行う。</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第１項第４号又は第５号に該当し設計図書を変更する場合で工事目的物の変更を伴うもの　発注者が行う。</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第１項第４号又は第５号に該当し設計図書を変更する場合で工事目的物の変更を伴わないもの　発注者と受注者とが協議して発注者が行う。</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（設計図書の変更）</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第２０条　発注者は、前条第４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（工事の中止）</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第２１条　工事用地等の確保ができない等のため又は暴風、豪雨、洪水、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工事一時中止通知書（別記様式第６号）により受注者に通知して、工事の全部又は一部の施工を一時中止させ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発注者は、前項に規定する場合のほか、必要があると認めるときは、工事の中止内容を工事一時中止通知書により受注者に通知して、工事の全部又は一部の施工を一時中止させることができる。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（著しく短い工期の禁止）</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第２１条の２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（受注者の請求による工期の延長）</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第２２条　受注者は、天候の不良、第２条の規定に基づく関連工事の調整への協力その他受注者の責めに帰すことができない事由により工期内に工事を完成することができないときは、その理由を明示した工期延長承認申請書（別記様式第７号）により、発注者に工期の延長変更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（発注者の請求による工期の短縮等）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第２３条　発注者は、特別の理由により工期を短縮する必要があるときは、工期の短縮変更を受注者に請求することができる。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発注者は、前項の場合において、必要があると認められるときは請負代金額を変更し、又は受注者に損害を及ぼしたときは必要な費用を負担しなければならない。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（工期の変更方法）</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第２４条　工期の変更については、発注者と受注者とが協議して定める。ただし、協議開始の日から１４日以内に協議が整わない場合には、発注者が定め、受注者に通知する。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協議開始の日については、発注者が受注者の意見を聴いて定め、受注者に通知するものとする。ただし、発注者が工期の変更事由が生じた日（第２２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rsidR="0044598F" w:rsidRPr="009006D0" w:rsidRDefault="0044598F" w:rsidP="0044598F">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 xml:space="preserve">３　</w:t>
      </w:r>
      <w:r w:rsidRPr="009006D0">
        <w:rPr>
          <w:rFonts w:ascii="ＭＳ 明朝" w:eastAsia="ＭＳ 明朝" w:hAnsi="ＭＳ 明朝" w:cs="ＭＳ 明朝"/>
          <w:color w:val="000000" w:themeColor="text1"/>
          <w:kern w:val="0"/>
          <w:sz w:val="16"/>
          <w:szCs w:val="16"/>
        </w:rPr>
        <w:t>発注者は、第</w:t>
      </w:r>
      <w:r w:rsidRPr="009006D0">
        <w:rPr>
          <w:rFonts w:ascii="ＭＳ 明朝" w:eastAsia="ＭＳ 明朝" w:hAnsi="ＭＳ 明朝" w:cs="ＭＳ 明朝" w:hint="eastAsia"/>
          <w:color w:val="000000" w:themeColor="text1"/>
          <w:kern w:val="0"/>
          <w:sz w:val="16"/>
          <w:szCs w:val="16"/>
        </w:rPr>
        <w:t>１</w:t>
      </w:r>
      <w:r w:rsidRPr="009006D0">
        <w:rPr>
          <w:rFonts w:ascii="ＭＳ 明朝" w:eastAsia="ＭＳ 明朝" w:hAnsi="ＭＳ 明朝" w:cs="ＭＳ 明朝"/>
          <w:color w:val="000000" w:themeColor="text1"/>
          <w:kern w:val="0"/>
          <w:sz w:val="16"/>
          <w:szCs w:val="16"/>
        </w:rPr>
        <w:t>項の協議に当たっては、受注者からの意見の趣旨を</w:t>
      </w:r>
      <w:r w:rsidRPr="009006D0">
        <w:rPr>
          <w:rFonts w:ascii="ＭＳ 明朝" w:eastAsia="ＭＳ 明朝" w:hAnsi="ＭＳ 明朝" w:cs="ＭＳ 明朝" w:hint="eastAsia"/>
          <w:color w:val="000000" w:themeColor="text1"/>
          <w:kern w:val="0"/>
          <w:sz w:val="16"/>
          <w:szCs w:val="16"/>
        </w:rPr>
        <w:t>できる限り勘案し十分な協議を行うように留意するとともに、受注者との間で協議が整わなかったこと、当該協議に関して受注者が第６１</w:t>
      </w:r>
      <w:r w:rsidRPr="009006D0">
        <w:rPr>
          <w:rFonts w:ascii="ＭＳ 明朝" w:eastAsia="ＭＳ 明朝" w:hAnsi="ＭＳ 明朝" w:cs="ＭＳ 明朝"/>
          <w:color w:val="000000" w:themeColor="text1"/>
          <w:kern w:val="0"/>
          <w:sz w:val="16"/>
          <w:szCs w:val="16"/>
        </w:rPr>
        <w:t>条に規定するあっせん若しくは調停を請求したこと又は第</w:t>
      </w:r>
      <w:r w:rsidRPr="009006D0">
        <w:rPr>
          <w:rFonts w:ascii="ＭＳ 明朝" w:eastAsia="ＭＳ 明朝" w:hAnsi="ＭＳ 明朝" w:cs="ＭＳ 明朝" w:hint="eastAsia"/>
          <w:color w:val="000000" w:themeColor="text1"/>
          <w:kern w:val="0"/>
          <w:sz w:val="16"/>
          <w:szCs w:val="16"/>
        </w:rPr>
        <w:t>６２</w:t>
      </w:r>
      <w:r w:rsidRPr="009006D0">
        <w:rPr>
          <w:rFonts w:ascii="ＭＳ 明朝" w:eastAsia="ＭＳ 明朝" w:hAnsi="ＭＳ 明朝" w:cs="ＭＳ 明朝"/>
          <w:color w:val="000000" w:themeColor="text1"/>
          <w:kern w:val="0"/>
          <w:sz w:val="16"/>
          <w:szCs w:val="16"/>
        </w:rPr>
        <w:t>条に規定する仲裁を申請したことを理由として不利益な取扱いをしてはならない。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（請負代金額の変更方法等）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第２５条　請負代金額の変更については、発注者と受注者とが協議して定める。ただし、協議開始の日から１４日以内に協議が整わない場合には、発注者が定め、受注者に通知する。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44598F" w:rsidRPr="009006D0" w:rsidRDefault="0044598F"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 xml:space="preserve">３　</w:t>
      </w:r>
      <w:r w:rsidRPr="009006D0">
        <w:rPr>
          <w:rFonts w:ascii="ＭＳ 明朝" w:eastAsia="ＭＳ 明朝" w:hAnsi="ＭＳ 明朝" w:cs="ＭＳ 明朝"/>
          <w:color w:val="000000" w:themeColor="text1"/>
          <w:kern w:val="0"/>
          <w:sz w:val="16"/>
          <w:szCs w:val="16"/>
        </w:rPr>
        <w:t>発注者は、第</w:t>
      </w:r>
      <w:r w:rsidRPr="009006D0">
        <w:rPr>
          <w:rFonts w:ascii="ＭＳ 明朝" w:eastAsia="ＭＳ 明朝" w:hAnsi="ＭＳ 明朝" w:cs="ＭＳ 明朝" w:hint="eastAsia"/>
          <w:color w:val="000000" w:themeColor="text1"/>
          <w:kern w:val="0"/>
          <w:sz w:val="16"/>
          <w:szCs w:val="16"/>
        </w:rPr>
        <w:t>１</w:t>
      </w:r>
      <w:r w:rsidRPr="009006D0">
        <w:rPr>
          <w:rFonts w:ascii="ＭＳ 明朝" w:eastAsia="ＭＳ 明朝" w:hAnsi="ＭＳ 明朝" w:cs="ＭＳ 明朝"/>
          <w:color w:val="000000" w:themeColor="text1"/>
          <w:kern w:val="0"/>
          <w:sz w:val="16"/>
          <w:szCs w:val="16"/>
        </w:rPr>
        <w:t>項の協議に当たっては、受注者からの意見の趣旨をできる限り勘案し十分な協議を行うように留意するとともに、受注者との間で協議が整わなかったこと、当該協議に関して受注者が第</w:t>
      </w:r>
      <w:r w:rsidRPr="009006D0">
        <w:rPr>
          <w:rFonts w:ascii="ＭＳ 明朝" w:eastAsia="ＭＳ 明朝" w:hAnsi="ＭＳ 明朝" w:cs="ＭＳ 明朝" w:hint="eastAsia"/>
          <w:color w:val="000000" w:themeColor="text1"/>
          <w:kern w:val="0"/>
          <w:sz w:val="16"/>
          <w:szCs w:val="16"/>
        </w:rPr>
        <w:t>６１</w:t>
      </w:r>
      <w:r w:rsidRPr="009006D0">
        <w:rPr>
          <w:rFonts w:ascii="ＭＳ 明朝" w:eastAsia="ＭＳ 明朝" w:hAnsi="ＭＳ 明朝" w:cs="ＭＳ 明朝"/>
          <w:color w:val="000000" w:themeColor="text1"/>
          <w:kern w:val="0"/>
          <w:sz w:val="16"/>
          <w:szCs w:val="16"/>
        </w:rPr>
        <w:t>条に規定するあっせん若しくは調停を請求したこと又は第</w:t>
      </w:r>
      <w:r w:rsidRPr="009006D0">
        <w:rPr>
          <w:rFonts w:ascii="ＭＳ 明朝" w:eastAsia="ＭＳ 明朝" w:hAnsi="ＭＳ 明朝" w:cs="ＭＳ 明朝" w:hint="eastAsia"/>
          <w:color w:val="000000" w:themeColor="text1"/>
          <w:kern w:val="0"/>
          <w:sz w:val="16"/>
          <w:szCs w:val="16"/>
        </w:rPr>
        <w:t>６２</w:t>
      </w:r>
      <w:r w:rsidRPr="009006D0">
        <w:rPr>
          <w:rFonts w:ascii="ＭＳ 明朝" w:eastAsia="ＭＳ 明朝" w:hAnsi="ＭＳ 明朝" w:cs="ＭＳ 明朝"/>
          <w:color w:val="000000" w:themeColor="text1"/>
          <w:kern w:val="0"/>
          <w:sz w:val="16"/>
          <w:szCs w:val="16"/>
        </w:rPr>
        <w:t>条に規定する仲裁を申請したことを理由として不利益な取扱いをしてはならない。</w:t>
      </w:r>
    </w:p>
    <w:p w:rsidR="0044065B" w:rsidRPr="009006D0" w:rsidRDefault="0044598F"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w:t>
      </w:r>
      <w:r w:rsidR="00BA52B1" w:rsidRPr="009006D0">
        <w:rPr>
          <w:rFonts w:ascii="ＭＳ 明朝" w:eastAsia="ＭＳ 明朝" w:hAnsi="ＭＳ 明朝" w:cs="ＭＳ 明朝" w:hint="eastAsia"/>
          <w:color w:val="000000" w:themeColor="text1"/>
          <w:kern w:val="0"/>
          <w:sz w:val="16"/>
          <w:szCs w:val="16"/>
        </w:rPr>
        <w:t xml:space="preserve">　この約款の規定により、受注者が増加費用を必要とした場合又は損害を受けた場合に発注者が負担する必要な費用の額については、発注者と受注者とが協議して定める。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（賃金又は物価の変動に基づく請負代金額の変更）</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第２６条　発注者又は受注者は、工期内で請負契約締結の日から１２箇月を経過した後に日本国内における賃金水準又は物価水準の変動により請負代金額が不適当となったと認めたときは、相手方に対して請負代金額の変更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超える額につき、請負代金額の変更に応じ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変動前残工事代金額及び変動後残工事代金額は、請求のあった日を基準とし、物価指数等に基づき発注者と受注者とが協議して定める。ただし、協議開始の日から１４日以内に協議が整わない場合にあっては、発注者が定め、受注者に通知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第１項の規定による請求は、</w:t>
      </w:r>
      <w:r w:rsidR="008518AB" w:rsidRPr="009006D0">
        <w:rPr>
          <w:rFonts w:ascii="ＭＳ 明朝" w:eastAsia="ＭＳ 明朝" w:hAnsi="ＭＳ 明朝" w:cs="ＭＳ 明朝" w:hint="eastAsia"/>
          <w:color w:val="000000" w:themeColor="text1"/>
          <w:kern w:val="0"/>
          <w:sz w:val="16"/>
          <w:szCs w:val="16"/>
        </w:rPr>
        <w:t>この条</w:t>
      </w:r>
      <w:r w:rsidRPr="009006D0">
        <w:rPr>
          <w:rFonts w:ascii="ＭＳ 明朝" w:eastAsia="ＭＳ 明朝" w:hAnsi="ＭＳ 明朝" w:cs="ＭＳ 明朝" w:hint="eastAsia"/>
          <w:color w:val="000000" w:themeColor="text1"/>
          <w:kern w:val="0"/>
          <w:sz w:val="16"/>
          <w:szCs w:val="16"/>
        </w:rPr>
        <w:t>の規定により請負代金額の変更を行った後再度行うことができる。この場合においては、同項中「請負契約締結の日」とあるのは、「直前のこの条に基づく請負代金額変更の基準とした日」と読み替えて同項の規定を適用す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　前２項の場合において、請負代金額の変更額については、発注者と受注者とが協議して定める。ただし、協議開始の日から１４日以内に協議が整わない場合にあっては、発注者が定め、受注者に通知する。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B65036" w:rsidRPr="009006D0" w:rsidRDefault="00B65036"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 xml:space="preserve">９　</w:t>
      </w:r>
      <w:r w:rsidRPr="009006D0">
        <w:rPr>
          <w:rFonts w:ascii="ＭＳ 明朝" w:eastAsia="ＭＳ 明朝" w:hAnsi="ＭＳ 明朝" w:cs="ＭＳ 明朝"/>
          <w:color w:val="000000" w:themeColor="text1"/>
          <w:kern w:val="0"/>
          <w:sz w:val="16"/>
          <w:szCs w:val="16"/>
        </w:rPr>
        <w:t>発注者は、第３項又は第７項の協議に当たっては、受注者からの意見の趣旨をできる限り勘案し十分な協議を行うように留意するとともに、受注者との間で協議が整わなかったこと、当該協議に関して受注者が第</w:t>
      </w:r>
      <w:r w:rsidRPr="009006D0">
        <w:rPr>
          <w:rFonts w:ascii="ＭＳ 明朝" w:eastAsia="ＭＳ 明朝" w:hAnsi="ＭＳ 明朝" w:cs="ＭＳ 明朝" w:hint="eastAsia"/>
          <w:color w:val="000000" w:themeColor="text1"/>
          <w:kern w:val="0"/>
          <w:sz w:val="16"/>
          <w:szCs w:val="16"/>
        </w:rPr>
        <w:t>６１</w:t>
      </w:r>
      <w:r w:rsidRPr="009006D0">
        <w:rPr>
          <w:rFonts w:ascii="ＭＳ 明朝" w:eastAsia="ＭＳ 明朝" w:hAnsi="ＭＳ 明朝" w:cs="ＭＳ 明朝"/>
          <w:color w:val="000000" w:themeColor="text1"/>
          <w:kern w:val="0"/>
          <w:sz w:val="16"/>
          <w:szCs w:val="16"/>
        </w:rPr>
        <w:t>条に規定するあっせん若しくは調停を請求したこと又は第</w:t>
      </w:r>
      <w:r w:rsidRPr="009006D0">
        <w:rPr>
          <w:rFonts w:ascii="ＭＳ 明朝" w:eastAsia="ＭＳ 明朝" w:hAnsi="ＭＳ 明朝" w:cs="ＭＳ 明朝" w:hint="eastAsia"/>
          <w:color w:val="000000" w:themeColor="text1"/>
          <w:kern w:val="0"/>
          <w:sz w:val="16"/>
          <w:szCs w:val="16"/>
        </w:rPr>
        <w:t>６２</w:t>
      </w:r>
      <w:r w:rsidRPr="009006D0">
        <w:rPr>
          <w:rFonts w:ascii="ＭＳ 明朝" w:eastAsia="ＭＳ 明朝" w:hAnsi="ＭＳ 明朝" w:cs="ＭＳ 明朝"/>
          <w:color w:val="000000" w:themeColor="text1"/>
          <w:kern w:val="0"/>
          <w:sz w:val="16"/>
          <w:szCs w:val="16"/>
        </w:rPr>
        <w:t>条に規定する仲裁を申請したことを理由として不利益な取扱いをしてはならない。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（契約変更書）</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第２７条　発注者は、設計図書、工期若しくは請負代金額又は建設工事に係る資材の再資源化等に関する法律（平成１２年法律第１０４号）第１３条第１項に規定する事項に該当するものを変更する必要があるときは、契約変更書（別記様式第８号）により行うもの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（臨機の措置）</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第２８条　受注者は、災害防止等のため必要があると認めるときは、臨機の措置をとらなければならない。この場合において、必要があると認めるときは、受注者はあらかじめ監督職員の意見をきかなければならない。ただし、緊急やむを得ない事情があるときは、この限りで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前項の場合においては、受注者は、そのとった措置の内容を直ちに監督職員に通知しなければならない。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監督職員は、災害防止その他工事の施工上特に必要があると認めるときは、受注者に対して臨機の措置をとることを請求することができる。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（一般的損害）</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第２９条　工事目的物の引渡し前に、工事目的物又は工事材料について生じた損害その他工事の施工に関して生じた損害（次条第１項若しくは第２項又は第３１条第１項に規定する損害を除く。）については、受注者がその費用を負担する。ただし、その損害（第５９条第１項の規定により付された保険等によりてん補された部分を除く。）のうち発注者の責めに帰すべき事由により生じたものについては、発注者が負担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（第三者に及ぼした損害）</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第３０条　工事の施工に伴い第三者に損害を及ぼしたときは、受注者がその損害（第５９条第１項の規定により付された保険等によりてん補された部分を除く。以下この条において同じ。）を賠償しなければならない。ただし、その損害のうち発注者の責めに帰すべき事由により生じたものについては、発注者が負担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規定にかかわらず、工事の施工に伴い通常避けることができない騒音、振動、地盤沈下、地下水の断絶等の理由により第三者に損害を及ぼしたときは、発注者がその損害を賠償しなければならない。ただし、その損害のうち工事の施工につき受注者が善良な管理者の注意義務を怠ったことにより生じたものについては、受注者が負担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前２項の場合その他工事の施工について第三者との間に紛争を生じた場合においては、発注者</w:t>
      </w:r>
      <w:r w:rsidR="008518AB" w:rsidRPr="009006D0">
        <w:rPr>
          <w:rFonts w:ascii="ＭＳ 明朝" w:eastAsia="ＭＳ 明朝" w:hAnsi="ＭＳ 明朝" w:cs="ＭＳ 明朝" w:hint="eastAsia"/>
          <w:color w:val="000000" w:themeColor="text1"/>
          <w:kern w:val="0"/>
          <w:sz w:val="16"/>
          <w:szCs w:val="16"/>
        </w:rPr>
        <w:t>及び</w:t>
      </w:r>
      <w:r w:rsidRPr="009006D0">
        <w:rPr>
          <w:rFonts w:ascii="ＭＳ 明朝" w:eastAsia="ＭＳ 明朝" w:hAnsi="ＭＳ 明朝" w:cs="ＭＳ 明朝" w:hint="eastAsia"/>
          <w:color w:val="000000" w:themeColor="text1"/>
          <w:kern w:val="0"/>
          <w:sz w:val="16"/>
          <w:szCs w:val="16"/>
        </w:rPr>
        <w:t>受注者</w:t>
      </w:r>
      <w:r w:rsidR="008518AB" w:rsidRPr="009006D0">
        <w:rPr>
          <w:rFonts w:ascii="ＭＳ 明朝" w:eastAsia="ＭＳ 明朝" w:hAnsi="ＭＳ 明朝" w:cs="ＭＳ 明朝" w:hint="eastAsia"/>
          <w:color w:val="000000" w:themeColor="text1"/>
          <w:kern w:val="0"/>
          <w:sz w:val="16"/>
          <w:szCs w:val="16"/>
        </w:rPr>
        <w:t>は</w:t>
      </w:r>
      <w:r w:rsidRPr="009006D0">
        <w:rPr>
          <w:rFonts w:ascii="ＭＳ 明朝" w:eastAsia="ＭＳ 明朝" w:hAnsi="ＭＳ 明朝" w:cs="ＭＳ 明朝" w:hint="eastAsia"/>
          <w:color w:val="000000" w:themeColor="text1"/>
          <w:kern w:val="0"/>
          <w:sz w:val="16"/>
          <w:szCs w:val="16"/>
        </w:rPr>
        <w:t>協力してその処理解決に当たるものとする。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（不可抗力による損害）</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第３１条　工事目的物の引渡し前に、天災等（設計図書で基準を定めたものにあっては、当該基準を超えるものに限る。）で</w:t>
      </w:r>
      <w:r w:rsidR="008518AB" w:rsidRPr="009006D0">
        <w:rPr>
          <w:rFonts w:ascii="ＭＳ 明朝" w:eastAsia="ＭＳ 明朝" w:hAnsi="ＭＳ 明朝" w:cs="ＭＳ 明朝" w:hint="eastAsia"/>
          <w:color w:val="000000" w:themeColor="text1"/>
          <w:kern w:val="0"/>
          <w:sz w:val="16"/>
          <w:szCs w:val="16"/>
        </w:rPr>
        <w:t>あって</w:t>
      </w:r>
      <w:r w:rsidRPr="009006D0">
        <w:rPr>
          <w:rFonts w:ascii="ＭＳ 明朝" w:eastAsia="ＭＳ 明朝" w:hAnsi="ＭＳ 明朝" w:cs="ＭＳ 明朝" w:hint="eastAsia"/>
          <w:color w:val="000000" w:themeColor="text1"/>
          <w:kern w:val="0"/>
          <w:sz w:val="16"/>
          <w:szCs w:val="16"/>
        </w:rPr>
        <w:t>発注者と受注者のいずれの責めにも帰すことができないもの（以下この条において「不可抗力」という。）により、工事目的物、仮設物又は工事現場に搬入済みの工事材料若しくは建設機械器具</w:t>
      </w:r>
      <w:r w:rsidR="008518AB" w:rsidRPr="009006D0">
        <w:rPr>
          <w:rFonts w:ascii="ＭＳ 明朝" w:eastAsia="ＭＳ 明朝" w:hAnsi="ＭＳ 明朝" w:cs="ＭＳ 明朝" w:hint="eastAsia"/>
          <w:color w:val="000000" w:themeColor="text1"/>
          <w:kern w:val="0"/>
          <w:sz w:val="16"/>
          <w:szCs w:val="16"/>
        </w:rPr>
        <w:t>（以下この条において「工事目的物等」という。）</w:t>
      </w:r>
      <w:r w:rsidRPr="009006D0">
        <w:rPr>
          <w:rFonts w:ascii="ＭＳ 明朝" w:eastAsia="ＭＳ 明朝" w:hAnsi="ＭＳ 明朝" w:cs="ＭＳ 明朝" w:hint="eastAsia"/>
          <w:color w:val="000000" w:themeColor="text1"/>
          <w:kern w:val="0"/>
          <w:sz w:val="16"/>
          <w:szCs w:val="16"/>
        </w:rPr>
        <w:t>に損害が生じたときは、受注者は、その事実の発生後直ちにその状況を発注者に通知しなければならない。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通知を受けたときは、直ちに調査を行い、同項の損害（受注者が善良な管理者の注意義務を怠ったことに基づくもの及び第５９条第１項の規定により付された保険等によりてん補された部分を除く。以下</w:t>
      </w:r>
      <w:r w:rsidR="008518AB" w:rsidRPr="009006D0">
        <w:rPr>
          <w:rFonts w:ascii="ＭＳ 明朝" w:eastAsia="ＭＳ 明朝" w:hAnsi="ＭＳ 明朝" w:cs="ＭＳ 明朝" w:hint="eastAsia"/>
          <w:color w:val="000000" w:themeColor="text1"/>
          <w:kern w:val="0"/>
          <w:sz w:val="16"/>
          <w:szCs w:val="16"/>
        </w:rPr>
        <w:t>この条</w:t>
      </w:r>
      <w:r w:rsidRPr="009006D0">
        <w:rPr>
          <w:rFonts w:ascii="ＭＳ 明朝" w:eastAsia="ＭＳ 明朝" w:hAnsi="ＭＳ 明朝" w:cs="ＭＳ 明朝" w:hint="eastAsia"/>
          <w:color w:val="000000" w:themeColor="text1"/>
          <w:kern w:val="0"/>
          <w:sz w:val="16"/>
          <w:szCs w:val="16"/>
        </w:rPr>
        <w:t>において「損害」という。）の状況を確認し、その結果を受注者に通知しなければならない。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受注者は、前項の規定により損害の状況が確認されたときは、損害による費用の負担を発注者に請求することができる。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発注者は、前項の規定により受注者から損害による費用の負担の請求があったときは、当該損害の額（工事目的物</w:t>
      </w:r>
      <w:r w:rsidR="008518AB" w:rsidRPr="009006D0">
        <w:rPr>
          <w:rFonts w:ascii="ＭＳ 明朝" w:eastAsia="ＭＳ 明朝" w:hAnsi="ＭＳ 明朝" w:cs="ＭＳ 明朝" w:hint="eastAsia"/>
          <w:color w:val="000000" w:themeColor="text1"/>
          <w:kern w:val="0"/>
          <w:sz w:val="16"/>
          <w:szCs w:val="16"/>
        </w:rPr>
        <w:t>等</w:t>
      </w:r>
      <w:r w:rsidRPr="009006D0">
        <w:rPr>
          <w:rFonts w:ascii="ＭＳ 明朝" w:eastAsia="ＭＳ 明朝" w:hAnsi="ＭＳ 明朝" w:cs="ＭＳ 明朝" w:hint="eastAsia"/>
          <w:color w:val="000000" w:themeColor="text1"/>
          <w:kern w:val="0"/>
          <w:sz w:val="16"/>
          <w:szCs w:val="16"/>
        </w:rPr>
        <w:t>であって第１４条第２項、第１５条第１項若しくは第２項の規定による確認又は第３９条第３項の規定による検査、立会いその他受注者の工事に関する記録等により確認することができるものに係る</w:t>
      </w:r>
      <w:r w:rsidR="008518AB" w:rsidRPr="009006D0">
        <w:rPr>
          <w:rFonts w:ascii="ＭＳ 明朝" w:eastAsia="ＭＳ 明朝" w:hAnsi="ＭＳ 明朝" w:cs="ＭＳ 明朝" w:hint="eastAsia"/>
          <w:color w:val="000000" w:themeColor="text1"/>
          <w:kern w:val="0"/>
          <w:sz w:val="16"/>
          <w:szCs w:val="16"/>
        </w:rPr>
        <w:t>損害の</w:t>
      </w:r>
      <w:r w:rsidRPr="009006D0">
        <w:rPr>
          <w:rFonts w:ascii="ＭＳ 明朝" w:eastAsia="ＭＳ 明朝" w:hAnsi="ＭＳ 明朝" w:cs="ＭＳ 明朝" w:hint="eastAsia"/>
          <w:color w:val="000000" w:themeColor="text1"/>
          <w:kern w:val="0"/>
          <w:sz w:val="16"/>
          <w:szCs w:val="16"/>
        </w:rPr>
        <w:t>額に限る。）及び当該損害の取片付けに要する費用の額の合計額（以下</w:t>
      </w:r>
      <w:r w:rsidR="00634AC4" w:rsidRPr="009006D0">
        <w:rPr>
          <w:rFonts w:ascii="ＭＳ 明朝" w:eastAsia="ＭＳ 明朝" w:hAnsi="ＭＳ 明朝" w:cs="ＭＳ 明朝" w:hint="eastAsia"/>
          <w:color w:val="000000" w:themeColor="text1"/>
          <w:kern w:val="0"/>
          <w:sz w:val="16"/>
          <w:szCs w:val="16"/>
        </w:rPr>
        <w:t>この条において</w:t>
      </w:r>
      <w:r w:rsidRPr="009006D0">
        <w:rPr>
          <w:rFonts w:ascii="ＭＳ 明朝" w:eastAsia="ＭＳ 明朝" w:hAnsi="ＭＳ 明朝" w:cs="ＭＳ 明朝" w:hint="eastAsia"/>
          <w:color w:val="000000" w:themeColor="text1"/>
          <w:kern w:val="0"/>
          <w:sz w:val="16"/>
          <w:szCs w:val="16"/>
        </w:rPr>
        <w:t>「損害合計額」という。）のうち請負代金額の１００分の１を超える額を負担しなければならない。</w:t>
      </w:r>
      <w:r w:rsidR="00634AC4" w:rsidRPr="009006D0">
        <w:rPr>
          <w:rFonts w:ascii="ＭＳ 明朝" w:eastAsia="ＭＳ 明朝" w:hAnsi="ＭＳ 明朝" w:cs="ＭＳ 明朝" w:hint="eastAsia"/>
          <w:color w:val="000000" w:themeColor="text1"/>
          <w:kern w:val="0"/>
          <w:sz w:val="16"/>
          <w:szCs w:val="16"/>
        </w:rPr>
        <w:t>ただし、災害応急対策又は災害復旧に関する工事における損害については、発注者が損害合計額を負担するものとする。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損害</w:t>
      </w:r>
      <w:r w:rsidR="00254BA3" w:rsidRPr="009006D0">
        <w:rPr>
          <w:rFonts w:ascii="ＭＳ 明朝" w:eastAsia="ＭＳ 明朝" w:hAnsi="ＭＳ 明朝" w:cs="ＭＳ 明朝" w:hint="eastAsia"/>
          <w:color w:val="000000" w:themeColor="text1"/>
          <w:kern w:val="0"/>
          <w:sz w:val="16"/>
          <w:szCs w:val="16"/>
        </w:rPr>
        <w:t>の</w:t>
      </w:r>
      <w:r w:rsidRPr="009006D0">
        <w:rPr>
          <w:rFonts w:ascii="ＭＳ 明朝" w:eastAsia="ＭＳ 明朝" w:hAnsi="ＭＳ 明朝" w:cs="ＭＳ 明朝" w:hint="eastAsia"/>
          <w:color w:val="000000" w:themeColor="text1"/>
          <w:kern w:val="0"/>
          <w:sz w:val="16"/>
          <w:szCs w:val="16"/>
        </w:rPr>
        <w:t>額は、次の各号に掲げる損害につき、それぞれ当該各号に定めるところにより算定する。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工事目的物に関する損害</w:t>
      </w:r>
    </w:p>
    <w:p w:rsidR="0044065B" w:rsidRPr="009006D0" w:rsidRDefault="00BA52B1" w:rsidP="00D31B9B">
      <w:pPr>
        <w:autoSpaceDE w:val="0"/>
        <w:autoSpaceDN w:val="0"/>
        <w:adjustRightInd w:val="0"/>
        <w:ind w:left="480" w:firstLine="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損害を受けた工事目的物に相応する請負代金額とし、残存価値がある場合にはその評価額を差し引いた額とする。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工事材料で通常妥当と認められるものに関する損害</w:t>
      </w:r>
    </w:p>
    <w:p w:rsidR="0044065B" w:rsidRPr="009006D0" w:rsidRDefault="00BA52B1" w:rsidP="00D31B9B">
      <w:pPr>
        <w:autoSpaceDE w:val="0"/>
        <w:autoSpaceDN w:val="0"/>
        <w:adjustRightInd w:val="0"/>
        <w:ind w:left="480" w:firstLine="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損害を受けた工事材料で通常妥当と認められるものに相応する請負代金額とし、残存価値がある場合にはその評価額を差し引いた額とする。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工事仮設物又は建設機械器具で通常妥当と認められるものに関する損害</w:t>
      </w:r>
    </w:p>
    <w:p w:rsidR="0044065B" w:rsidRPr="009006D0" w:rsidRDefault="00BA52B1" w:rsidP="00D31B9B">
      <w:pPr>
        <w:autoSpaceDE w:val="0"/>
        <w:autoSpaceDN w:val="0"/>
        <w:adjustRightInd w:val="0"/>
        <w:ind w:left="480" w:firstLine="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損害を受けた工事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数次にわたる不可抗力により損害</w:t>
      </w:r>
      <w:r w:rsidR="00254BA3" w:rsidRPr="009006D0">
        <w:rPr>
          <w:rFonts w:ascii="ＭＳ 明朝" w:eastAsia="ＭＳ 明朝" w:hAnsi="ＭＳ 明朝" w:cs="ＭＳ 明朝" w:hint="eastAsia"/>
          <w:color w:val="000000" w:themeColor="text1"/>
          <w:kern w:val="0"/>
          <w:sz w:val="16"/>
          <w:szCs w:val="16"/>
        </w:rPr>
        <w:t>合計</w:t>
      </w:r>
      <w:r w:rsidRPr="009006D0">
        <w:rPr>
          <w:rFonts w:ascii="ＭＳ 明朝" w:eastAsia="ＭＳ 明朝" w:hAnsi="ＭＳ 明朝" w:cs="ＭＳ 明朝" w:hint="eastAsia"/>
          <w:color w:val="000000" w:themeColor="text1"/>
          <w:kern w:val="0"/>
          <w:sz w:val="16"/>
          <w:szCs w:val="16"/>
        </w:rPr>
        <w:t>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の１を超える額」とあるのは「請負代金額の１００分の１を超える額からすでに負担した額を差し引いた額」</w:t>
      </w:r>
      <w:r w:rsidR="00254BA3" w:rsidRPr="009006D0">
        <w:rPr>
          <w:rFonts w:ascii="ＭＳ 明朝" w:eastAsia="ＭＳ 明朝" w:hAnsi="ＭＳ 明朝" w:cs="ＭＳ 明朝" w:hint="eastAsia"/>
          <w:color w:val="000000" w:themeColor="text1"/>
          <w:kern w:val="0"/>
          <w:sz w:val="16"/>
          <w:szCs w:val="16"/>
        </w:rPr>
        <w:t>と、同項ただし書き中「損害合計額」とあるのは「損害合計額からすでに負担した額を差し引いた額」と読み替えてこれらの規定を適用する。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（請負代金額の変更に代える設計図書の変更）</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第３２条　発注者は、第９条、第１６条、第１８条から第２１条まで、第２３条、第２６条、第２８条、第２９条、第３１条又は第３５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は、発注者が定め、受注者に通知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は、受注者は、協議開始の日を定め、発注者に通知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（検査及び引渡し）</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第３３条　受注者は、工事が完成したときは、完成通知書（別記様式第９号）により発注者に通知しなければならない。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又は発注者が検査を行う者として定めた職員（以下「検査員」という。）は、前項の規定による通知を受けたときは、通知を受けた日から１４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前項の場合において、検査又は復旧に直接要する費用は、受注者の負担とする。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発注者は、第２項の検査によって工事の完成を確認した後、受注者が工事目的物引渡書（別記様式第１０号）により引渡しを申し出たときは、直ちに当該工事目的物の引渡しを受けなければならない。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発注者は、受注者が前項の申出を行わないときは、当該工事目的物の引渡しを請負代金の支払の完了と同時に行うことを請求することができる。この場合において、受注者は、当該請求に直ちに応じ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受注者は、工事が第２項の検査に合格しないときは、直ちに修補して発注者の検査を受けなければならない。この場合においては、修補の完了を工事の完成とみなして前各項の規定を適用する。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（請負代金の支払）</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第３４条　受注者は、前条第２項（同条第６項後段の規定により適用される場合を含む。第３項において同じ。）の検査に合格したときは、請負代金の支払を請求することができる。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発注者は、前項の規定による請求があったときは、その日から起算して４０日以内に請負代金を支払わなければならない。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（部分使用）</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第３５条　発注者は、第３３条第４項又は第５項の規定による引渡し前においても、工事目的物の全部又は一部を受注者の承諾を得て使用することができる。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前項の場合において、発注者は、その使用部分を善良な管理者の注意をもって使用しなければならない。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発注者は、第１項の規定により工事目的物の全部又は一部を使用したことによって受注者に損害を及ぼしたときは、必要な費用を負担しなければならない。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（前金払及び中間前金払）</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第３６条　受注者は、請負代金額が１件１００万円以上の工事について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１０分の４以内の前払金の支払を発注者に請求することができる。</w:t>
      </w:r>
    </w:p>
    <w:p w:rsidR="00A94A8B" w:rsidRPr="009006D0" w:rsidRDefault="00A94A8B"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w:t>
      </w:r>
      <w:r w:rsidR="00BA52B1" w:rsidRPr="009006D0">
        <w:rPr>
          <w:rFonts w:ascii="ＭＳ 明朝" w:eastAsia="ＭＳ 明朝" w:hAnsi="ＭＳ 明朝" w:cs="ＭＳ 明朝" w:hint="eastAsia"/>
          <w:color w:val="000000" w:themeColor="text1"/>
          <w:kern w:val="0"/>
          <w:sz w:val="16"/>
          <w:szCs w:val="16"/>
        </w:rPr>
        <w:t xml:space="preserve">　発注者は、</w:t>
      </w:r>
      <w:r w:rsidRPr="009006D0">
        <w:rPr>
          <w:rFonts w:ascii="ＭＳ 明朝" w:eastAsia="ＭＳ 明朝" w:hAnsi="ＭＳ 明朝" w:cs="ＭＳ 明朝" w:hint="eastAsia"/>
          <w:color w:val="000000" w:themeColor="text1"/>
          <w:kern w:val="0"/>
          <w:sz w:val="16"/>
          <w:szCs w:val="16"/>
        </w:rPr>
        <w:t>第１項</w:t>
      </w:r>
      <w:r w:rsidR="00BA52B1" w:rsidRPr="009006D0">
        <w:rPr>
          <w:rFonts w:ascii="ＭＳ 明朝" w:eastAsia="ＭＳ 明朝" w:hAnsi="ＭＳ 明朝" w:cs="ＭＳ 明朝" w:hint="eastAsia"/>
          <w:color w:val="000000" w:themeColor="text1"/>
          <w:kern w:val="0"/>
          <w:sz w:val="16"/>
          <w:szCs w:val="16"/>
        </w:rPr>
        <w:t>の規定による請求があったときは、その日から起算して１４日以内に前払金を支払わなければならない。</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w:t>
      </w:r>
      <w:r w:rsidR="00BA52B1" w:rsidRPr="009006D0">
        <w:rPr>
          <w:rFonts w:ascii="ＭＳ 明朝" w:eastAsia="ＭＳ 明朝" w:hAnsi="ＭＳ 明朝" w:cs="ＭＳ 明朝" w:hint="eastAsia"/>
          <w:color w:val="000000" w:themeColor="text1"/>
          <w:kern w:val="0"/>
          <w:sz w:val="16"/>
          <w:szCs w:val="16"/>
        </w:rPr>
        <w:t xml:space="preserve">　受注者は、請負代金</w:t>
      </w:r>
      <w:r w:rsidR="00B65036" w:rsidRPr="009006D0">
        <w:rPr>
          <w:rFonts w:ascii="ＭＳ 明朝" w:eastAsia="ＭＳ 明朝" w:hAnsi="ＭＳ 明朝" w:cs="ＭＳ 明朝" w:hint="eastAsia"/>
          <w:color w:val="000000" w:themeColor="text1"/>
          <w:kern w:val="0"/>
          <w:sz w:val="16"/>
          <w:szCs w:val="16"/>
        </w:rPr>
        <w:t>額</w:t>
      </w:r>
      <w:r w:rsidR="00BA52B1" w:rsidRPr="009006D0">
        <w:rPr>
          <w:rFonts w:ascii="ＭＳ 明朝" w:eastAsia="ＭＳ 明朝" w:hAnsi="ＭＳ 明朝" w:cs="ＭＳ 明朝" w:hint="eastAsia"/>
          <w:color w:val="000000" w:themeColor="text1"/>
          <w:kern w:val="0"/>
          <w:sz w:val="16"/>
          <w:szCs w:val="16"/>
        </w:rPr>
        <w:t>が１件１，０００万円以上の工事については、第１項の規定により前払金の支払を受けた後、次の各号に掲げる要件のすべてを満たした場合において、保証事業会社と中間前金払に関し契約書記載の工事完成の時期を保証期限とする保証契約を締結し、その保証証書を発注者に寄託して、請負代金額の１０分の２以内の中間前払金の支払を発注者に請求することができる。ただし、この項本文の規定により支払を請求する額と第１項の規定による請求により支払を受けた前払金額との合計額は、請負代金額の１０分の６を超えることができ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工期の２分の１を経過していること。</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工程表により工期の２分の１を経過するまでに実施すべきものとされている当該工事に係る作業が行われていること。</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既に行われた当該工事に係る作業に要する経費が請負代金額の２分の１以上の額に相当するものであること。</w:t>
      </w:r>
    </w:p>
    <w:p w:rsidR="00D91154" w:rsidRPr="009006D0" w:rsidRDefault="00D91154" w:rsidP="00D91154">
      <w:pPr>
        <w:autoSpaceDE w:val="0"/>
        <w:autoSpaceDN w:val="0"/>
        <w:adjustRightInd w:val="0"/>
        <w:ind w:left="160" w:hangingChars="100" w:hanging="1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第２項及び第３項の規定は、前項の場合に準用する。</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w:t>
      </w:r>
      <w:r w:rsidR="00BA52B1" w:rsidRPr="009006D0">
        <w:rPr>
          <w:rFonts w:ascii="ＭＳ 明朝" w:eastAsia="ＭＳ 明朝" w:hAnsi="ＭＳ 明朝" w:cs="ＭＳ 明朝" w:hint="eastAsia"/>
          <w:color w:val="000000" w:themeColor="text1"/>
          <w:kern w:val="0"/>
          <w:sz w:val="16"/>
          <w:szCs w:val="16"/>
        </w:rPr>
        <w:t xml:space="preserve">　受注者は、</w:t>
      </w:r>
      <w:r w:rsidRPr="009006D0">
        <w:rPr>
          <w:rFonts w:ascii="ＭＳ 明朝" w:eastAsia="ＭＳ 明朝" w:hAnsi="ＭＳ 明朝" w:cs="ＭＳ 明朝" w:hint="eastAsia"/>
          <w:color w:val="000000" w:themeColor="text1"/>
          <w:kern w:val="0"/>
          <w:sz w:val="16"/>
          <w:szCs w:val="16"/>
        </w:rPr>
        <w:t>第４項</w:t>
      </w:r>
      <w:r w:rsidR="00BA52B1" w:rsidRPr="009006D0">
        <w:rPr>
          <w:rFonts w:ascii="ＭＳ 明朝" w:eastAsia="ＭＳ 明朝" w:hAnsi="ＭＳ 明朝" w:cs="ＭＳ 明朝" w:hint="eastAsia"/>
          <w:color w:val="000000" w:themeColor="text1"/>
          <w:kern w:val="0"/>
          <w:sz w:val="16"/>
          <w:szCs w:val="16"/>
        </w:rPr>
        <w:t>の中間前金払の支払を請求しようとするときは、あらかじめ、中間前金払認定請求書（別記様式第１０号の２）に工事履行報告書（別記様式第１０号の３）を添えて発注者又は発注者の指定する者に提出し、中間前金払に関する認定を受けなければならない。この場合において、発注者又は発注者の指定する者は、受注者の請求があったときは、その日から起算して原則として７日以内に、当該認定を行うかどうかを判断し、及び当該認定を行うときは中間前金払認定調書（別記様式第１０号の４）により受注者に通知しなければならない。</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w:t>
      </w:r>
      <w:r w:rsidR="00BA52B1" w:rsidRPr="009006D0">
        <w:rPr>
          <w:rFonts w:ascii="ＭＳ 明朝" w:eastAsia="ＭＳ 明朝" w:hAnsi="ＭＳ 明朝" w:cs="ＭＳ 明朝" w:hint="eastAsia"/>
          <w:color w:val="000000" w:themeColor="text1"/>
          <w:kern w:val="0"/>
          <w:sz w:val="16"/>
          <w:szCs w:val="16"/>
        </w:rPr>
        <w:t xml:space="preserve">　受注者は、請負代金額が増額された場合（増額する額が請負代金額の１０分の４を超える場合に限る。）においては、受注者は、その増額後の請負代金額の１０分の４（</w:t>
      </w:r>
      <w:r w:rsidRPr="009006D0">
        <w:rPr>
          <w:rFonts w:ascii="ＭＳ 明朝" w:eastAsia="ＭＳ 明朝" w:hAnsi="ＭＳ 明朝" w:cs="ＭＳ 明朝" w:hint="eastAsia"/>
          <w:color w:val="000000" w:themeColor="text1"/>
          <w:kern w:val="0"/>
          <w:sz w:val="16"/>
          <w:szCs w:val="16"/>
        </w:rPr>
        <w:t>第４項</w:t>
      </w:r>
      <w:r w:rsidR="00BA52B1" w:rsidRPr="009006D0">
        <w:rPr>
          <w:rFonts w:ascii="ＭＳ 明朝" w:eastAsia="ＭＳ 明朝" w:hAnsi="ＭＳ 明朝" w:cs="ＭＳ 明朝" w:hint="eastAsia"/>
          <w:color w:val="000000" w:themeColor="text1"/>
          <w:kern w:val="0"/>
          <w:sz w:val="16"/>
          <w:szCs w:val="16"/>
        </w:rPr>
        <w:t>の規定により中間前払金の支払を受けているときは１０分の６）から受領済みの前払金額（中間前払金の支払を受けているときは、中間前払金額を含む。次項において同じ。）を差し引いた額に相当する額</w:t>
      </w:r>
      <w:r w:rsidR="00254BA3" w:rsidRPr="009006D0">
        <w:rPr>
          <w:rFonts w:ascii="ＭＳ 明朝" w:eastAsia="ＭＳ 明朝" w:hAnsi="ＭＳ 明朝" w:cs="ＭＳ 明朝" w:hint="eastAsia"/>
          <w:color w:val="000000" w:themeColor="text1"/>
          <w:kern w:val="0"/>
          <w:sz w:val="16"/>
          <w:szCs w:val="16"/>
        </w:rPr>
        <w:t>以内の</w:t>
      </w:r>
      <w:r w:rsidR="00BA52B1" w:rsidRPr="009006D0">
        <w:rPr>
          <w:rFonts w:ascii="ＭＳ 明朝" w:eastAsia="ＭＳ 明朝" w:hAnsi="ＭＳ 明朝" w:cs="ＭＳ 明朝" w:hint="eastAsia"/>
          <w:color w:val="000000" w:themeColor="text1"/>
          <w:kern w:val="0"/>
          <w:sz w:val="16"/>
          <w:szCs w:val="16"/>
        </w:rPr>
        <w:t>前払金（中間前払金の支払を受けているときは、中間前払金を含む。以下</w:t>
      </w:r>
      <w:r w:rsidR="00B65036" w:rsidRPr="009006D0">
        <w:rPr>
          <w:rFonts w:ascii="ＭＳ 明朝" w:eastAsia="ＭＳ 明朝" w:hAnsi="ＭＳ 明朝" w:cs="ＭＳ 明朝" w:hint="eastAsia"/>
          <w:color w:val="000000" w:themeColor="text1"/>
          <w:kern w:val="0"/>
          <w:sz w:val="16"/>
          <w:szCs w:val="16"/>
        </w:rPr>
        <w:t>この条及び次条</w:t>
      </w:r>
      <w:r w:rsidR="00BA52B1" w:rsidRPr="009006D0">
        <w:rPr>
          <w:rFonts w:ascii="ＭＳ 明朝" w:eastAsia="ＭＳ 明朝" w:hAnsi="ＭＳ 明朝" w:cs="ＭＳ 明朝" w:hint="eastAsia"/>
          <w:color w:val="000000" w:themeColor="text1"/>
          <w:kern w:val="0"/>
          <w:sz w:val="16"/>
          <w:szCs w:val="16"/>
        </w:rPr>
        <w:t>において同じ。）の支払を請求することができる。この場合においては、</w:t>
      </w:r>
      <w:r w:rsidRPr="009006D0">
        <w:rPr>
          <w:rFonts w:ascii="ＭＳ 明朝" w:eastAsia="ＭＳ 明朝" w:hAnsi="ＭＳ 明朝" w:cs="ＭＳ 明朝" w:hint="eastAsia"/>
          <w:color w:val="000000" w:themeColor="text1"/>
          <w:kern w:val="0"/>
          <w:sz w:val="16"/>
          <w:szCs w:val="16"/>
        </w:rPr>
        <w:t>第３項</w:t>
      </w:r>
      <w:r w:rsidR="00BA52B1" w:rsidRPr="009006D0">
        <w:rPr>
          <w:rFonts w:ascii="ＭＳ 明朝" w:eastAsia="ＭＳ 明朝" w:hAnsi="ＭＳ 明朝" w:cs="ＭＳ 明朝" w:hint="eastAsia"/>
          <w:color w:val="000000" w:themeColor="text1"/>
          <w:kern w:val="0"/>
          <w:sz w:val="16"/>
          <w:szCs w:val="16"/>
        </w:rPr>
        <w:t>の規定を準用する。</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w:t>
      </w:r>
      <w:r w:rsidR="00BA52B1" w:rsidRPr="009006D0">
        <w:rPr>
          <w:rFonts w:ascii="ＭＳ 明朝" w:eastAsia="ＭＳ 明朝" w:hAnsi="ＭＳ 明朝" w:cs="ＭＳ 明朝" w:hint="eastAsia"/>
          <w:color w:val="000000" w:themeColor="text1"/>
          <w:kern w:val="0"/>
          <w:sz w:val="16"/>
          <w:szCs w:val="16"/>
        </w:rPr>
        <w:t xml:space="preserve">　受注者は、請負代金額が減額された場合（受領済みの前払金額が減額後の請負代金額の１０分の５（</w:t>
      </w:r>
      <w:r w:rsidRPr="009006D0">
        <w:rPr>
          <w:rFonts w:ascii="ＭＳ 明朝" w:eastAsia="ＭＳ 明朝" w:hAnsi="ＭＳ 明朝" w:cs="ＭＳ 明朝" w:hint="eastAsia"/>
          <w:color w:val="000000" w:themeColor="text1"/>
          <w:kern w:val="0"/>
          <w:sz w:val="16"/>
          <w:szCs w:val="16"/>
        </w:rPr>
        <w:t>第４項</w:t>
      </w:r>
      <w:r w:rsidR="00BA52B1" w:rsidRPr="009006D0">
        <w:rPr>
          <w:rFonts w:ascii="ＭＳ 明朝" w:eastAsia="ＭＳ 明朝" w:hAnsi="ＭＳ 明朝" w:cs="ＭＳ 明朝" w:hint="eastAsia"/>
          <w:color w:val="000000" w:themeColor="text1"/>
          <w:kern w:val="0"/>
          <w:sz w:val="16"/>
          <w:szCs w:val="16"/>
        </w:rPr>
        <w:t>の規定により中間前払金の支払を受けているときは１０分の７）を超える場合に限る。）においては、請負代金額が減額された日から３０日以内にその超過額を返還しなければならない。ただし、この項の期間内に第３９条又は第４０条の規定による支払いをしようとするときは、発注者は、その支払額の</w:t>
      </w:r>
      <w:r w:rsidR="00254BA3" w:rsidRPr="009006D0">
        <w:rPr>
          <w:rFonts w:ascii="ＭＳ 明朝" w:eastAsia="ＭＳ 明朝" w:hAnsi="ＭＳ 明朝" w:cs="ＭＳ 明朝" w:hint="eastAsia"/>
          <w:color w:val="000000" w:themeColor="text1"/>
          <w:kern w:val="0"/>
          <w:sz w:val="16"/>
          <w:szCs w:val="16"/>
        </w:rPr>
        <w:t>うち</w:t>
      </w:r>
      <w:r w:rsidR="00BA52B1" w:rsidRPr="009006D0">
        <w:rPr>
          <w:rFonts w:ascii="ＭＳ 明朝" w:eastAsia="ＭＳ 明朝" w:hAnsi="ＭＳ 明朝" w:cs="ＭＳ 明朝" w:hint="eastAsia"/>
          <w:color w:val="000000" w:themeColor="text1"/>
          <w:kern w:val="0"/>
          <w:sz w:val="16"/>
          <w:szCs w:val="16"/>
        </w:rPr>
        <w:t>からその超過額を控除することができる。</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９</w:t>
      </w:r>
      <w:r w:rsidR="00BA52B1" w:rsidRPr="009006D0">
        <w:rPr>
          <w:rFonts w:ascii="ＭＳ 明朝" w:eastAsia="ＭＳ 明朝" w:hAnsi="ＭＳ 明朝" w:cs="ＭＳ 明朝" w:hint="eastAsia"/>
          <w:color w:val="000000" w:themeColor="text1"/>
          <w:kern w:val="0"/>
          <w:sz w:val="16"/>
          <w:szCs w:val="16"/>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１０分の５（</w:t>
      </w:r>
      <w:r w:rsidRPr="009006D0">
        <w:rPr>
          <w:rFonts w:ascii="ＭＳ 明朝" w:eastAsia="ＭＳ 明朝" w:hAnsi="ＭＳ 明朝" w:cs="ＭＳ 明朝" w:hint="eastAsia"/>
          <w:color w:val="000000" w:themeColor="text1"/>
          <w:kern w:val="0"/>
          <w:sz w:val="16"/>
          <w:szCs w:val="16"/>
        </w:rPr>
        <w:t>第４項</w:t>
      </w:r>
      <w:r w:rsidR="00BA52B1" w:rsidRPr="009006D0">
        <w:rPr>
          <w:rFonts w:ascii="ＭＳ 明朝" w:eastAsia="ＭＳ 明朝" w:hAnsi="ＭＳ 明朝" w:cs="ＭＳ 明朝" w:hint="eastAsia"/>
          <w:color w:val="000000" w:themeColor="text1"/>
          <w:kern w:val="0"/>
          <w:sz w:val="16"/>
          <w:szCs w:val="16"/>
        </w:rPr>
        <w:t>の規定により中間前払金の支払を受けているときは１０分の７）の額を差し引いた額を返還しなければならない。</w:t>
      </w:r>
    </w:p>
    <w:p w:rsidR="0044065B" w:rsidRPr="009006D0" w:rsidRDefault="00D91154"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１０</w:t>
      </w:r>
      <w:r w:rsidR="00BA52B1" w:rsidRPr="009006D0">
        <w:rPr>
          <w:rFonts w:ascii="ＭＳ 明朝" w:eastAsia="ＭＳ 明朝" w:hAnsi="ＭＳ 明朝" w:cs="ＭＳ 明朝" w:hint="eastAsia"/>
          <w:color w:val="000000" w:themeColor="text1"/>
          <w:kern w:val="0"/>
          <w:sz w:val="16"/>
          <w:szCs w:val="16"/>
        </w:rPr>
        <w:t xml:space="preserve">　発注者は、受注者が</w:t>
      </w:r>
      <w:r w:rsidRPr="009006D0">
        <w:rPr>
          <w:rFonts w:ascii="ＭＳ 明朝" w:eastAsia="ＭＳ 明朝" w:hAnsi="ＭＳ 明朝" w:cs="ＭＳ 明朝" w:hint="eastAsia"/>
          <w:color w:val="000000" w:themeColor="text1"/>
          <w:kern w:val="0"/>
          <w:sz w:val="16"/>
          <w:szCs w:val="16"/>
        </w:rPr>
        <w:t>第８項</w:t>
      </w:r>
      <w:r w:rsidR="00BA52B1" w:rsidRPr="009006D0">
        <w:rPr>
          <w:rFonts w:ascii="ＭＳ 明朝" w:eastAsia="ＭＳ 明朝" w:hAnsi="ＭＳ 明朝" w:cs="ＭＳ 明朝" w:hint="eastAsia"/>
          <w:color w:val="000000" w:themeColor="text1"/>
          <w:kern w:val="0"/>
          <w:sz w:val="16"/>
          <w:szCs w:val="16"/>
        </w:rPr>
        <w:t>の期間内に超過額を返還しなかったときは、その未返還額につき、同項の期間を経過した日から返還をする日までの期間について、その日数に応じ、年</w:t>
      </w:r>
      <w:r w:rsidR="0051294E" w:rsidRPr="009006D0">
        <w:rPr>
          <w:rFonts w:ascii="ＭＳ 明朝" w:eastAsia="ＭＳ 明朝" w:hAnsi="ＭＳ 明朝" w:cs="ＭＳ 明朝" w:hint="eastAsia"/>
          <w:color w:val="000000" w:themeColor="text1"/>
          <w:kern w:val="0"/>
          <w:sz w:val="16"/>
          <w:szCs w:val="16"/>
        </w:rPr>
        <w:t>３</w:t>
      </w:r>
      <w:r w:rsidR="00BA52B1" w:rsidRPr="009006D0">
        <w:rPr>
          <w:rFonts w:ascii="ＭＳ 明朝" w:eastAsia="ＭＳ 明朝" w:hAnsi="ＭＳ 明朝" w:cs="ＭＳ 明朝" w:hint="eastAsia"/>
          <w:color w:val="000000" w:themeColor="text1"/>
          <w:kern w:val="0"/>
          <w:sz w:val="16"/>
          <w:szCs w:val="16"/>
        </w:rPr>
        <w:t>．</w:t>
      </w:r>
      <w:r w:rsidR="0051294E" w:rsidRPr="009006D0">
        <w:rPr>
          <w:rFonts w:ascii="ＭＳ 明朝" w:eastAsia="ＭＳ 明朝" w:hAnsi="ＭＳ 明朝" w:cs="ＭＳ 明朝" w:hint="eastAsia"/>
          <w:color w:val="000000" w:themeColor="text1"/>
          <w:kern w:val="0"/>
          <w:sz w:val="16"/>
          <w:szCs w:val="16"/>
        </w:rPr>
        <w:t>０</w:t>
      </w:r>
      <w:r w:rsidR="00BA52B1" w:rsidRPr="009006D0">
        <w:rPr>
          <w:rFonts w:ascii="ＭＳ 明朝" w:eastAsia="ＭＳ 明朝" w:hAnsi="ＭＳ 明朝" w:cs="ＭＳ 明朝" w:hint="eastAsia"/>
          <w:color w:val="000000" w:themeColor="text1"/>
          <w:kern w:val="0"/>
          <w:sz w:val="16"/>
          <w:szCs w:val="16"/>
        </w:rPr>
        <w:t>パーセントの割合で計算した額の遅延利息の支払を請求することができる。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（保証契約の変更）</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第３７条　受注者は、前条</w:t>
      </w:r>
      <w:r w:rsidR="00787A0E" w:rsidRPr="009006D0">
        <w:rPr>
          <w:rFonts w:ascii="ＭＳ 明朝" w:eastAsia="ＭＳ 明朝" w:hAnsi="ＭＳ 明朝" w:cs="ＭＳ 明朝" w:hint="eastAsia"/>
          <w:color w:val="000000" w:themeColor="text1"/>
          <w:kern w:val="0"/>
          <w:sz w:val="16"/>
          <w:szCs w:val="16"/>
        </w:rPr>
        <w:t>第７項</w:t>
      </w:r>
      <w:r w:rsidRPr="009006D0">
        <w:rPr>
          <w:rFonts w:ascii="ＭＳ 明朝" w:eastAsia="ＭＳ 明朝" w:hAnsi="ＭＳ 明朝" w:cs="ＭＳ 明朝" w:hint="eastAsia"/>
          <w:color w:val="000000" w:themeColor="text1"/>
          <w:kern w:val="0"/>
          <w:sz w:val="16"/>
          <w:szCs w:val="16"/>
        </w:rPr>
        <w:t>の規定により受領済みの前払金に追加してさらに前払金の支払を請求する場合には、あらかじめ、保証契約を変更し、変更後の保証証書を発注者に寄託しなければならない。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受注者は、前項に定める場合のほか、請負代金額が減額された場合において、保証契約を変更したときは、変更後の保証証書を直ちに発注者に寄託しなければならない。</w:t>
      </w:r>
    </w:p>
    <w:p w:rsidR="00787A0E" w:rsidRPr="009006D0" w:rsidRDefault="00787A0E"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前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4065B" w:rsidRPr="009006D0" w:rsidRDefault="00787A0E"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w:t>
      </w:r>
      <w:r w:rsidR="00BA52B1" w:rsidRPr="009006D0">
        <w:rPr>
          <w:rFonts w:ascii="ＭＳ 明朝" w:eastAsia="ＭＳ 明朝" w:hAnsi="ＭＳ 明朝" w:cs="ＭＳ 明朝" w:hint="eastAsia"/>
          <w:color w:val="000000" w:themeColor="text1"/>
          <w:kern w:val="0"/>
          <w:sz w:val="16"/>
          <w:szCs w:val="16"/>
        </w:rPr>
        <w:t xml:space="preserve">　受注者は、前払金額の変更を伴わない工期の変更が行われた場合には、発注者に代わりその旨を保証事業会社に直ちに通知するものとする。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（前払金の使用等）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第３８条　受注者は、前払金</w:t>
      </w:r>
      <w:r w:rsidR="00B65036" w:rsidRPr="009006D0">
        <w:rPr>
          <w:rFonts w:ascii="ＭＳ 明朝" w:eastAsia="ＭＳ 明朝" w:hAnsi="ＭＳ 明朝" w:cs="ＭＳ 明朝" w:hint="eastAsia"/>
          <w:color w:val="000000" w:themeColor="text1"/>
          <w:kern w:val="0"/>
          <w:sz w:val="16"/>
          <w:szCs w:val="16"/>
        </w:rPr>
        <w:t>（中間前払金を除く。）</w:t>
      </w:r>
      <w:r w:rsidRPr="009006D0">
        <w:rPr>
          <w:rFonts w:ascii="ＭＳ 明朝" w:eastAsia="ＭＳ 明朝" w:hAnsi="ＭＳ 明朝" w:cs="ＭＳ 明朝" w:hint="eastAsia"/>
          <w:color w:val="000000" w:themeColor="text1"/>
          <w:kern w:val="0"/>
          <w:sz w:val="16"/>
          <w:szCs w:val="16"/>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w:t>
      </w:r>
      <w:r w:rsidR="00B65036" w:rsidRPr="009006D0">
        <w:rPr>
          <w:rFonts w:ascii="ＭＳ 明朝" w:eastAsia="ＭＳ 明朝" w:hAnsi="ＭＳ 明朝" w:cs="ＭＳ 明朝" w:hint="eastAsia"/>
          <w:color w:val="000000" w:themeColor="text1"/>
          <w:kern w:val="0"/>
          <w:sz w:val="16"/>
          <w:szCs w:val="16"/>
        </w:rPr>
        <w:t>前払金額の１００</w:t>
      </w:r>
      <w:r w:rsidR="00B65036" w:rsidRPr="009006D0">
        <w:rPr>
          <w:rFonts w:ascii="ＭＳ 明朝" w:eastAsia="ＭＳ 明朝" w:hAnsi="ＭＳ 明朝" w:cs="ＭＳ 明朝"/>
          <w:color w:val="000000" w:themeColor="text1"/>
          <w:kern w:val="0"/>
          <w:sz w:val="16"/>
          <w:szCs w:val="16"/>
        </w:rPr>
        <w:t>分の</w:t>
      </w:r>
      <w:r w:rsidR="00B65036" w:rsidRPr="009006D0">
        <w:rPr>
          <w:rFonts w:ascii="ＭＳ 明朝" w:eastAsia="ＭＳ 明朝" w:hAnsi="ＭＳ 明朝" w:cs="ＭＳ 明朝" w:hint="eastAsia"/>
          <w:color w:val="000000" w:themeColor="text1"/>
          <w:kern w:val="0"/>
          <w:sz w:val="16"/>
          <w:szCs w:val="16"/>
        </w:rPr>
        <w:t>２５</w:t>
      </w:r>
      <w:r w:rsidR="00B65036" w:rsidRPr="009006D0">
        <w:rPr>
          <w:rFonts w:ascii="ＭＳ 明朝" w:eastAsia="ＭＳ 明朝" w:hAnsi="ＭＳ 明朝" w:cs="ＭＳ 明朝"/>
          <w:color w:val="000000" w:themeColor="text1"/>
          <w:kern w:val="0"/>
          <w:sz w:val="16"/>
          <w:szCs w:val="16"/>
        </w:rPr>
        <w:t>を超えない範囲で、前払金をこの工事の</w:t>
      </w:r>
      <w:r w:rsidRPr="009006D0">
        <w:rPr>
          <w:rFonts w:ascii="ＭＳ 明朝" w:eastAsia="ＭＳ 明朝" w:hAnsi="ＭＳ 明朝" w:cs="ＭＳ 明朝" w:hint="eastAsia"/>
          <w:color w:val="000000" w:themeColor="text1"/>
          <w:kern w:val="0"/>
          <w:sz w:val="16"/>
          <w:szCs w:val="16"/>
        </w:rPr>
        <w:t>現場管理費及び一般管理費等のうちこの工事の施工に要する費用に</w:t>
      </w:r>
      <w:r w:rsidR="00B65036" w:rsidRPr="009006D0">
        <w:rPr>
          <w:rFonts w:ascii="ＭＳ 明朝" w:eastAsia="ＭＳ 明朝" w:hAnsi="ＭＳ 明朝" w:cs="ＭＳ 明朝" w:hint="eastAsia"/>
          <w:color w:val="000000" w:themeColor="text1"/>
          <w:kern w:val="0"/>
          <w:sz w:val="16"/>
          <w:szCs w:val="16"/>
        </w:rPr>
        <w:t>係る支払</w:t>
      </w:r>
      <w:r w:rsidRPr="009006D0">
        <w:rPr>
          <w:rFonts w:ascii="ＭＳ 明朝" w:eastAsia="ＭＳ 明朝" w:hAnsi="ＭＳ 明朝" w:cs="ＭＳ 明朝" w:hint="eastAsia"/>
          <w:color w:val="000000" w:themeColor="text1"/>
          <w:kern w:val="0"/>
          <w:sz w:val="16"/>
          <w:szCs w:val="16"/>
        </w:rPr>
        <w:t>に充当することができる。</w:t>
      </w:r>
    </w:p>
    <w:p w:rsidR="00B65036" w:rsidRPr="009006D0" w:rsidRDefault="00B65036"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 xml:space="preserve">２　</w:t>
      </w:r>
      <w:r w:rsidRPr="009006D0">
        <w:rPr>
          <w:rFonts w:ascii="ＭＳ 明朝" w:eastAsia="ＭＳ 明朝" w:hAnsi="ＭＳ 明朝" w:cs="ＭＳ 明朝"/>
          <w:color w:val="000000" w:themeColor="text1"/>
          <w:kern w:val="0"/>
          <w:sz w:val="16"/>
          <w:szCs w:val="16"/>
        </w:rPr>
        <w:t>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（部分払）</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第３９条　受注者は、工事の完成前に、出来形部分及び確認済工事材料に相応する請負代金相当額の１０分の９以内の額について、次項から第６項までに定めるところにより部分払を請求することができる。ただし、この請求は、工期中年度ごとに３回を超えることができ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部分払を請求しようとするときは、あらかじめ、当該請求に係る出来形部分又は確認済工事材料の確認をするための検査を工事出来形検査請求書（別記様式第１１号）により発注者に請求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又は検査員は、前項の場合において、当該請求を受けた日から１４日以内に、受注者の立会いの上、設計図書に定めるところにより、前項の確認をするための検査を行い、当該検査の結果を工事出来形検査通知書（別記様式第１２号）により受注者に通知しなければならない。この場合において、発注者又は検査員は、必要があると認められるときは、その理由を受注者に通知して、出来形部分を最小限度破壊して検査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前項の場合において、検査又は復旧に直接要する費用は、受注者の負担とする。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受注者は、第３項の規定による検査結果の通知があったときは、部分払を請求することができる。この場合においては、発注者は、当該請求のあった日から起算して３０日以内に部分払金を支払わ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部分払金の額は、次の式により算定する。この場合において、第１項の請負代金相当額は、発注者と受注者とが協議して定める。ただし、発注者が前項の請求を受けた日から１０日以内に協議が整わない場合には、発注者が定め、受注者に通知する。</w:t>
      </w:r>
    </w:p>
    <w:p w:rsidR="0044065B" w:rsidRPr="009006D0" w:rsidRDefault="00BA52B1" w:rsidP="00D31B9B">
      <w:pPr>
        <w:autoSpaceDE w:val="0"/>
        <w:autoSpaceDN w:val="0"/>
        <w:adjustRightInd w:val="0"/>
        <w:ind w:left="48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部分払金の額≦第１項の請負代金相当額×（９／１０－前払金額／請負代金額）－部分払済金額</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（部分引渡し）</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第４０条　工事目的物について、発注者が設計図書において工事の完成に先だって引渡しを受けるべきことを指定した部分（以下「指定部分」という。）がある場合において、当該指定部分の工事が完了したときについては、第３３条第１項中「工事」とあるのは「指定部分に係る工事」と、同条第２項、第４項及び第６項中「工事の」とあるのは「指定部分に係る工事の」と、</w:t>
      </w:r>
      <w:r w:rsidR="00254BA3" w:rsidRPr="009006D0">
        <w:rPr>
          <w:rFonts w:ascii="ＭＳ 明朝" w:eastAsia="ＭＳ 明朝" w:hAnsi="ＭＳ 明朝" w:cs="ＭＳ 明朝" w:hint="eastAsia"/>
          <w:color w:val="000000" w:themeColor="text1"/>
          <w:kern w:val="0"/>
          <w:sz w:val="16"/>
          <w:szCs w:val="16"/>
        </w:rPr>
        <w:t>同条第２項及び第５項中「工事目的物」とあるのは「指定部分に係る工事目的物」と、同条第４項中「工事目的物の」とあるのは「指定部分に係る工事目的物の」と、</w:t>
      </w:r>
      <w:r w:rsidRPr="009006D0">
        <w:rPr>
          <w:rFonts w:ascii="ＭＳ 明朝" w:eastAsia="ＭＳ 明朝" w:hAnsi="ＭＳ 明朝" w:cs="ＭＳ 明朝" w:hint="eastAsia"/>
          <w:color w:val="000000" w:themeColor="text1"/>
          <w:kern w:val="0"/>
          <w:sz w:val="16"/>
          <w:szCs w:val="16"/>
        </w:rPr>
        <w:t>同条第５項及び第３４条第１項及び第２項中「請負代金」とあるのは「部分引渡しに係る請負代金」と、第３３条第６項中「工事が」とあるのは「指定部分に係る工事が」と読み替えて、これらの規定を準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払金の支払を受けている場合において、前項の規定により準用される第３４条第１項の規定により請求することのできる額は、指定部分に相応する請負代金額から前払金額に指定部分の工事全体に対する割合を乗じて得た金額を控除した額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（債務負担行為に係る契約の特則）</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第４１条　債務負担行為に係る契約において、各会計年度における請負代金の支払の限度額（以下「支払限度額」という。）は、次のとおりとする。</w:t>
      </w:r>
    </w:p>
    <w:p w:rsidR="0044065B" w:rsidRPr="009006D0" w:rsidRDefault="00BA52B1" w:rsidP="00D31B9B">
      <w:pPr>
        <w:autoSpaceDE w:val="0"/>
        <w:autoSpaceDN w:val="0"/>
        <w:adjustRightInd w:val="0"/>
        <w:ind w:left="33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円</w:t>
      </w:r>
    </w:p>
    <w:p w:rsidR="0044065B" w:rsidRPr="009006D0" w:rsidRDefault="00BA52B1" w:rsidP="00D31B9B">
      <w:pPr>
        <w:autoSpaceDE w:val="0"/>
        <w:autoSpaceDN w:val="0"/>
        <w:adjustRightInd w:val="0"/>
        <w:ind w:left="33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円</w:t>
      </w:r>
    </w:p>
    <w:p w:rsidR="0044065B" w:rsidRPr="009006D0" w:rsidRDefault="00BA52B1" w:rsidP="00D31B9B">
      <w:pPr>
        <w:autoSpaceDE w:val="0"/>
        <w:autoSpaceDN w:val="0"/>
        <w:adjustRightInd w:val="0"/>
        <w:ind w:left="33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円</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支払限度額に対応する各会計年度の出来高予定額は、次のとおりとする。</w:t>
      </w:r>
    </w:p>
    <w:p w:rsidR="0044065B" w:rsidRPr="009006D0" w:rsidRDefault="00BA52B1" w:rsidP="00D31B9B">
      <w:pPr>
        <w:autoSpaceDE w:val="0"/>
        <w:autoSpaceDN w:val="0"/>
        <w:adjustRightInd w:val="0"/>
        <w:ind w:left="33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円</w:t>
      </w:r>
    </w:p>
    <w:p w:rsidR="0044065B" w:rsidRPr="009006D0" w:rsidRDefault="00BA52B1" w:rsidP="00D31B9B">
      <w:pPr>
        <w:autoSpaceDE w:val="0"/>
        <w:autoSpaceDN w:val="0"/>
        <w:adjustRightInd w:val="0"/>
        <w:ind w:left="33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円</w:t>
      </w:r>
    </w:p>
    <w:p w:rsidR="0044065B" w:rsidRPr="009006D0" w:rsidRDefault="00BA52B1" w:rsidP="00D31B9B">
      <w:pPr>
        <w:autoSpaceDE w:val="0"/>
        <w:autoSpaceDN w:val="0"/>
        <w:adjustRightInd w:val="0"/>
        <w:ind w:left="336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円</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発注者は、予算上の都合その他の必要があるときは、第１項の支払限度額及び前項の出来高予定額を変更することができる。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（債務負担行為に係る前金払及び中間前金払の特則）</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第４２条　債務負担行為に係る契約の前金払及び中間前金払については、第３６条第１項及び</w:t>
      </w:r>
      <w:r w:rsidR="00787A0E" w:rsidRPr="009006D0">
        <w:rPr>
          <w:rFonts w:ascii="ＭＳ 明朝" w:eastAsia="ＭＳ 明朝" w:hAnsi="ＭＳ 明朝" w:cs="ＭＳ 明朝" w:hint="eastAsia"/>
          <w:color w:val="000000" w:themeColor="text1"/>
          <w:kern w:val="0"/>
          <w:sz w:val="16"/>
          <w:szCs w:val="16"/>
        </w:rPr>
        <w:t>第４項</w:t>
      </w:r>
      <w:r w:rsidRPr="009006D0">
        <w:rPr>
          <w:rFonts w:ascii="ＭＳ 明朝" w:eastAsia="ＭＳ 明朝" w:hAnsi="ＭＳ 明朝" w:cs="ＭＳ 明朝" w:hint="eastAsia"/>
          <w:color w:val="000000" w:themeColor="text1"/>
          <w:kern w:val="0"/>
          <w:sz w:val="16"/>
          <w:szCs w:val="16"/>
        </w:rPr>
        <w:t>中「契約書記載の工事完成の時期」とあるのは「契約書記載の工事完成の時期（最終の会計年度以外の会計年度にあっては、各会計年度末）」と、同条第１項、</w:t>
      </w:r>
      <w:r w:rsidR="00787A0E" w:rsidRPr="009006D0">
        <w:rPr>
          <w:rFonts w:ascii="ＭＳ 明朝" w:eastAsia="ＭＳ 明朝" w:hAnsi="ＭＳ 明朝" w:cs="ＭＳ 明朝" w:hint="eastAsia"/>
          <w:color w:val="000000" w:themeColor="text1"/>
          <w:kern w:val="0"/>
          <w:sz w:val="16"/>
          <w:szCs w:val="16"/>
        </w:rPr>
        <w:t>第４項</w:t>
      </w:r>
      <w:r w:rsidRPr="009006D0">
        <w:rPr>
          <w:rFonts w:ascii="ＭＳ 明朝" w:eastAsia="ＭＳ 明朝" w:hAnsi="ＭＳ 明朝" w:cs="ＭＳ 明朝" w:hint="eastAsia"/>
          <w:color w:val="000000" w:themeColor="text1"/>
          <w:kern w:val="0"/>
          <w:sz w:val="16"/>
          <w:szCs w:val="16"/>
        </w:rPr>
        <w:t>及び</w:t>
      </w:r>
      <w:r w:rsidR="00787A0E" w:rsidRPr="009006D0">
        <w:rPr>
          <w:rFonts w:ascii="ＭＳ 明朝" w:eastAsia="ＭＳ 明朝" w:hAnsi="ＭＳ 明朝" w:cs="ＭＳ 明朝" w:hint="eastAsia"/>
          <w:color w:val="000000" w:themeColor="text1"/>
          <w:kern w:val="0"/>
          <w:sz w:val="16"/>
          <w:szCs w:val="16"/>
        </w:rPr>
        <w:t>第７項</w:t>
      </w:r>
      <w:r w:rsidRPr="009006D0">
        <w:rPr>
          <w:rFonts w:ascii="ＭＳ 明朝" w:eastAsia="ＭＳ 明朝" w:hAnsi="ＭＳ 明朝" w:cs="ＭＳ 明朝" w:hint="eastAsia"/>
          <w:color w:val="000000" w:themeColor="text1"/>
          <w:kern w:val="0"/>
          <w:sz w:val="16"/>
          <w:szCs w:val="16"/>
        </w:rPr>
        <w:t>から</w:t>
      </w:r>
      <w:r w:rsidR="00787A0E" w:rsidRPr="009006D0">
        <w:rPr>
          <w:rFonts w:ascii="ＭＳ 明朝" w:eastAsia="ＭＳ 明朝" w:hAnsi="ＭＳ 明朝" w:cs="ＭＳ 明朝" w:hint="eastAsia"/>
          <w:color w:val="000000" w:themeColor="text1"/>
          <w:kern w:val="0"/>
          <w:sz w:val="16"/>
          <w:szCs w:val="16"/>
        </w:rPr>
        <w:t>第９項</w:t>
      </w:r>
      <w:r w:rsidRPr="009006D0">
        <w:rPr>
          <w:rFonts w:ascii="ＭＳ 明朝" w:eastAsia="ＭＳ 明朝" w:hAnsi="ＭＳ 明朝" w:cs="ＭＳ 明朝" w:hint="eastAsia"/>
          <w:color w:val="000000" w:themeColor="text1"/>
          <w:kern w:val="0"/>
          <w:sz w:val="16"/>
          <w:szCs w:val="16"/>
        </w:rPr>
        <w:t>まで並びに第３７条第２項中「請負代金額」とあるのは「当該会計年度の出来高予定額（前会計年度末における第３９条第１項の請負代金相当額（以下この条及び次条において「請負代金相当額」という。）が前会計年度までの出来高予定額を超えた場合において、当該会計年度の当初に部分払をしたときは、当初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を請求することができ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前項の場合において、契約会計年度について前払金及び中間前払金を支払わない旨が設計図書に定められているときには、同項の規定により準用される第３６条第１項及び</w:t>
      </w:r>
      <w:r w:rsidR="00787A0E" w:rsidRPr="009006D0">
        <w:rPr>
          <w:rFonts w:ascii="ＭＳ 明朝" w:eastAsia="ＭＳ 明朝" w:hAnsi="ＭＳ 明朝" w:cs="ＭＳ 明朝" w:hint="eastAsia"/>
          <w:color w:val="000000" w:themeColor="text1"/>
          <w:kern w:val="0"/>
          <w:sz w:val="16"/>
          <w:szCs w:val="16"/>
        </w:rPr>
        <w:t>第４項</w:t>
      </w:r>
      <w:r w:rsidRPr="009006D0">
        <w:rPr>
          <w:rFonts w:ascii="ＭＳ 明朝" w:eastAsia="ＭＳ 明朝" w:hAnsi="ＭＳ 明朝" w:cs="ＭＳ 明朝" w:hint="eastAsia"/>
          <w:color w:val="000000" w:themeColor="text1"/>
          <w:kern w:val="0"/>
          <w:sz w:val="16"/>
          <w:szCs w:val="16"/>
        </w:rPr>
        <w:t>の規定にかかわらず、受注者は、契約会計年度について前払金及び中間前払金の支払を請求することができない。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第１項の場合において、契約会計年度に翌会計年度分の前払金及び中間前払金を含めて支払う旨が設計図書に定められているときには、同項の規定により準用される第３６条第１項の規定にかかわらず、受注者は、契約会計年度に翌会計年度に支払うべき前払金相当分及び中間前払金相当分（　　　　　　　　円以内）を含めて前払金及び中間前払金の支払を請求することができる。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１項の場合において、前会計年度末における請負代金相当額が前会計年度までの出来高予定額に達しないときには、同項の規定により準用される第３６条第１項の規定にかかわらず、受注者は、請負代金相当額が前会計年度までの出来高予定額に達するまで当該会計年度の前払金及び中間前払金の支払を請求することができ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７条</w:t>
      </w:r>
      <w:r w:rsidR="00787A0E" w:rsidRPr="009006D0">
        <w:rPr>
          <w:rFonts w:ascii="ＭＳ 明朝" w:eastAsia="ＭＳ 明朝" w:hAnsi="ＭＳ 明朝" w:cs="ＭＳ 明朝" w:hint="eastAsia"/>
          <w:color w:val="000000" w:themeColor="text1"/>
          <w:kern w:val="0"/>
          <w:sz w:val="16"/>
          <w:szCs w:val="16"/>
        </w:rPr>
        <w:t>第４項</w:t>
      </w:r>
      <w:r w:rsidRPr="009006D0">
        <w:rPr>
          <w:rFonts w:ascii="ＭＳ 明朝" w:eastAsia="ＭＳ 明朝" w:hAnsi="ＭＳ 明朝" w:cs="ＭＳ 明朝" w:hint="eastAsia"/>
          <w:color w:val="000000" w:themeColor="text1"/>
          <w:kern w:val="0"/>
          <w:sz w:val="16"/>
          <w:szCs w:val="16"/>
        </w:rPr>
        <w:t>の規定を準用する。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（債務負担行為に係る部分払の特則）</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第４３条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を請求することができない。</w:t>
      </w:r>
    </w:p>
    <w:p w:rsidR="002D26F1" w:rsidRPr="009006D0" w:rsidRDefault="00BA52B1" w:rsidP="002D26F1">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この契約において、前払金及び中間前払金の支払を受けている場合の部分払金の額については、第３９条第６項の規定にかかわらず、次の式により算定する。</w:t>
      </w:r>
    </w:p>
    <w:p w:rsidR="0044065B" w:rsidRPr="009006D0" w:rsidRDefault="00BA52B1" w:rsidP="002D26F1">
      <w:pPr>
        <w:autoSpaceDE w:val="0"/>
        <w:autoSpaceDN w:val="0"/>
        <w:adjustRightInd w:val="0"/>
        <w:ind w:leftChars="200" w:left="42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部分払金の額≦請負代金相当額×９／１０－（前会計年度までの支払金額＋当該会計年度の部分払金額）－〔請負代金相当額－（前会計年度までの出来高予定額＋出来高超過額）〕×（当該会計年度前払金額＋当該会計年度の中間前払金額）／当該会計年度の出来高予定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各会計年度において、部分払を請求できる回数は、次のとおりとする。</w:t>
      </w:r>
    </w:p>
    <w:p w:rsidR="0044065B" w:rsidRPr="009006D0" w:rsidRDefault="00BA52B1" w:rsidP="00D31B9B">
      <w:pPr>
        <w:autoSpaceDE w:val="0"/>
        <w:autoSpaceDN w:val="0"/>
        <w:adjustRightInd w:val="0"/>
        <w:ind w:left="336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回</w:t>
      </w:r>
    </w:p>
    <w:p w:rsidR="0044065B" w:rsidRPr="009006D0" w:rsidRDefault="00BA52B1" w:rsidP="00D31B9B">
      <w:pPr>
        <w:autoSpaceDE w:val="0"/>
        <w:autoSpaceDN w:val="0"/>
        <w:adjustRightInd w:val="0"/>
        <w:ind w:left="336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回</w:t>
      </w:r>
    </w:p>
    <w:p w:rsidR="0044065B" w:rsidRPr="009006D0" w:rsidRDefault="00BA52B1" w:rsidP="00D31B9B">
      <w:pPr>
        <w:autoSpaceDE w:val="0"/>
        <w:autoSpaceDN w:val="0"/>
        <w:adjustRightInd w:val="0"/>
        <w:ind w:left="336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年度　　　　　　　　　　回</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（第三者による代理受領）</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第４４条　受注者は、発注者の承諾を得て請負代金の全部又は一部の受領につき、第三者を代理人とすることができる。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規定により受注者が第三者を代理人とした場合において、受注者の提出する支払請求書に当該第三者が受注者の代理人である旨の明記がなされているときは、当該第三者に対して第３４条（第４０条第１項において準用する場合を含む。）又は第３９条の規定に基づく支払を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（前払金等の不払に対する受注者の工事中止）</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第４５条　受注者は、発注者が第３６条、第３９条又は第４０条第１項において準用される第３４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（契約不適合責任）</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第４６条　発注者は、引き渡され</w:t>
      </w:r>
      <w:r w:rsidR="006B743E" w:rsidRPr="009006D0">
        <w:rPr>
          <w:rFonts w:ascii="ＭＳ 明朝" w:eastAsia="ＭＳ 明朝" w:hAnsi="ＭＳ 明朝" w:cs="ＭＳ 明朝" w:hint="eastAsia"/>
          <w:color w:val="000000" w:themeColor="text1"/>
          <w:kern w:val="0"/>
          <w:sz w:val="16"/>
          <w:szCs w:val="16"/>
        </w:rPr>
        <w:t>た工事目的物が契約不適合であるときは、受注者に対し、目的物の修補</w:t>
      </w:r>
      <w:r w:rsidRPr="009006D0">
        <w:rPr>
          <w:rFonts w:ascii="ＭＳ 明朝" w:eastAsia="ＭＳ 明朝" w:hAnsi="ＭＳ 明朝" w:cs="ＭＳ 明朝" w:hint="eastAsia"/>
          <w:color w:val="000000" w:themeColor="text1"/>
          <w:kern w:val="0"/>
          <w:sz w:val="16"/>
          <w:szCs w:val="16"/>
        </w:rPr>
        <w:t>又は代替物の引渡しによる履行の追完を請求することができる。ただし、その履行の追完に過分の費用を要するときは、発注者は履行の追完を請求することができない。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前項の場合において、受注者は、発注者に不相当な負担を課するものでないときは、発注者が請求した方法と異なる方法による履行の追完をすることができる。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第１項の場合において、発注者が相当の期間を定めて履行の追完の催告をし、その期間内に履行の追完がないときは、発注者は、その契約不適合の程度に応じて代金の減額を請求することができる。ただし、次の各号のいずれかに該当する場合は、催告をすることなく、直ちに代金の減額を請求することができ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履行の追完が不能であるとき。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受注者が履行の追完を拒絶する意思を明確に表示したとき。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前３号に掲げる場合のほか、発注者がこの項の規定による催告をしても履行の追完を受ける見込みがないことが明らかであるとき。</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（発注者の任意解除権）</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第４７条　発注者は、工事が完成するまでの間は、次条、第４９条又は第４９条の２第１項に規定する場合のほか必要があるときは、この契約を解除することができる。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発注者は、前項の規定によりこの契約を解除した場合において、受注者に損害を与えたときは、その損害を賠償しなければならない。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（発注者の催告による解除権）</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第６条第５項に規定する書類を提出せず、又は虚偽の記載をしてこれを提出したとき。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正当な理由なく、工事に着手すべき期日を過ぎても工事に着手しないとき。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工期内に完成しないとき又は工期経過後相当の期間内に工事を完成する見込みがないと認められるとき。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第１１条第１項第２号から第４号までに掲げる者を設置しなかったとき。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正当な理由なく、第４６条第１項の履行の追完がなされないとき。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前各号に掲げる場合のほか、この契約に違反したとき。</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（発注者の催告によらない解除権）</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第４９条　発注者は、受注者が次の各号のいずれかに該当するときは、直ちにこの契約を解除することができる。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第６条第１項の規定に違反して請負代金債権を譲渡したとき。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第６条第４項の規定に違反して譲渡により得た資金を当該工事の施工以外に使用したとき。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この契約の目的物を完成させることができないことが明らかであるとき。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引き渡された工事目的物に契約不適合がある場合において、その契約不適合が目的物を除去した上で再び</w:t>
      </w:r>
      <w:r w:rsidR="002D26F1" w:rsidRPr="009006D0">
        <w:rPr>
          <w:rFonts w:ascii="ＭＳ 明朝" w:eastAsia="ＭＳ 明朝" w:hAnsi="ＭＳ 明朝" w:cs="ＭＳ 明朝" w:hint="eastAsia"/>
          <w:color w:val="000000" w:themeColor="text1"/>
          <w:kern w:val="0"/>
          <w:sz w:val="16"/>
          <w:szCs w:val="16"/>
        </w:rPr>
        <w:t>建設</w:t>
      </w:r>
      <w:r w:rsidRPr="009006D0">
        <w:rPr>
          <w:rFonts w:ascii="ＭＳ 明朝" w:eastAsia="ＭＳ 明朝" w:hAnsi="ＭＳ 明朝" w:cs="ＭＳ 明朝" w:hint="eastAsia"/>
          <w:color w:val="000000" w:themeColor="text1"/>
          <w:kern w:val="0"/>
          <w:sz w:val="16"/>
          <w:szCs w:val="16"/>
        </w:rPr>
        <w:t>しなければ、契約をした目的を達することができないものであるとき。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受注者がこの契約の目的物の完成の債務の履行を拒絶する意思を明確に表示したとき。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　契約の目的物の性質及び当事者の意思表示により、特定の日時又は一定の期間内に履行しなければ契約をした目的を達することができない場合において、受注者が履行をしないでその時期を経過したとき。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　前各号に掲げる場合のほか、受注者がその債務の履行をせず、発注者が前条の催告をしても契約をした目的を達するのに足りる履行がされる見込みがないことが明らかであるとき。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（９）　暴力団（暴力団員による不当な行為の防止等に関する法律（平成３年法律第７７号）第２条第２号に規定する暴力団をいう。以下この条において同じ。）又は暴力団員（同条第６号に規定する暴力団員をいう。以下この条において同じ。）が経営に実質的に関与していると認められる者に請負代金債権を譲渡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（１０）　第５２条又は第５３条の規定によらないでこの契約の解除を申し出たとき。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（１１）　受注者（受注者が共同企業体であるときは、その構成員のいずれかの者。以下この号において同じ。）が次のいずれかに該当するとき。</w:t>
      </w:r>
    </w:p>
    <w:p w:rsidR="0044065B" w:rsidRPr="009006D0"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イ　役員等（受注者が個人である場合には</w:t>
      </w:r>
      <w:r w:rsidR="002D26F1" w:rsidRPr="009006D0">
        <w:rPr>
          <w:rFonts w:ascii="ＭＳ 明朝" w:eastAsia="ＭＳ 明朝" w:hAnsi="ＭＳ 明朝" w:cs="ＭＳ 明朝" w:hint="eastAsia"/>
          <w:color w:val="000000" w:themeColor="text1"/>
          <w:kern w:val="0"/>
          <w:sz w:val="16"/>
          <w:szCs w:val="16"/>
        </w:rPr>
        <w:t>その者その他経営に実質的に関与している者</w:t>
      </w:r>
      <w:r w:rsidRPr="009006D0">
        <w:rPr>
          <w:rFonts w:ascii="ＭＳ 明朝" w:eastAsia="ＭＳ 明朝" w:hAnsi="ＭＳ 明朝" w:cs="ＭＳ 明朝" w:hint="eastAsia"/>
          <w:color w:val="000000" w:themeColor="text1"/>
          <w:kern w:val="0"/>
          <w:sz w:val="16"/>
          <w:szCs w:val="16"/>
        </w:rPr>
        <w:t>を、受注者が法人である場合にはその役員</w:t>
      </w:r>
      <w:r w:rsidR="002D26F1" w:rsidRPr="009006D0">
        <w:rPr>
          <w:rFonts w:ascii="ＭＳ 明朝" w:eastAsia="ＭＳ 明朝" w:hAnsi="ＭＳ 明朝" w:cs="ＭＳ 明朝" w:hint="eastAsia"/>
          <w:color w:val="000000" w:themeColor="text1"/>
          <w:kern w:val="0"/>
          <w:sz w:val="16"/>
          <w:szCs w:val="16"/>
        </w:rPr>
        <w:t>、その支店又は</w:t>
      </w:r>
      <w:r w:rsidRPr="009006D0">
        <w:rPr>
          <w:rFonts w:ascii="ＭＳ 明朝" w:eastAsia="ＭＳ 明朝" w:hAnsi="ＭＳ 明朝" w:cs="ＭＳ 明朝" w:hint="eastAsia"/>
          <w:color w:val="000000" w:themeColor="text1"/>
          <w:kern w:val="0"/>
          <w:sz w:val="16"/>
          <w:szCs w:val="16"/>
        </w:rPr>
        <w:t>常時建設工事の請負契約を締結する事務所の</w:t>
      </w:r>
      <w:r w:rsidR="002D26F1" w:rsidRPr="009006D0">
        <w:rPr>
          <w:rFonts w:ascii="ＭＳ 明朝" w:eastAsia="ＭＳ 明朝" w:hAnsi="ＭＳ 明朝" w:cs="ＭＳ 明朝" w:hint="eastAsia"/>
          <w:color w:val="000000" w:themeColor="text1"/>
          <w:kern w:val="0"/>
          <w:sz w:val="16"/>
          <w:szCs w:val="16"/>
        </w:rPr>
        <w:t>代表者その他経営に実質的に関与している者</w:t>
      </w:r>
      <w:r w:rsidRPr="009006D0">
        <w:rPr>
          <w:rFonts w:ascii="ＭＳ 明朝" w:eastAsia="ＭＳ 明朝" w:hAnsi="ＭＳ 明朝" w:cs="ＭＳ 明朝" w:hint="eastAsia"/>
          <w:color w:val="000000" w:themeColor="text1"/>
          <w:kern w:val="0"/>
          <w:sz w:val="16"/>
          <w:szCs w:val="16"/>
        </w:rPr>
        <w:t>をいう。以下この号において同じ。）が</w:t>
      </w:r>
      <w:r w:rsidR="002D26F1" w:rsidRPr="009006D0">
        <w:rPr>
          <w:rFonts w:ascii="ＭＳ 明朝" w:eastAsia="ＭＳ 明朝" w:hAnsi="ＭＳ 明朝" w:cs="ＭＳ 明朝" w:hint="eastAsia"/>
          <w:color w:val="000000" w:themeColor="text1"/>
          <w:kern w:val="0"/>
          <w:sz w:val="16"/>
          <w:szCs w:val="16"/>
        </w:rPr>
        <w:t>、暴力団又は</w:t>
      </w:r>
      <w:r w:rsidRPr="009006D0">
        <w:rPr>
          <w:rFonts w:ascii="ＭＳ 明朝" w:eastAsia="ＭＳ 明朝" w:hAnsi="ＭＳ 明朝" w:cs="ＭＳ 明朝" w:hint="eastAsia"/>
          <w:color w:val="000000" w:themeColor="text1"/>
          <w:kern w:val="0"/>
          <w:sz w:val="16"/>
          <w:szCs w:val="16"/>
        </w:rPr>
        <w:t>暴力団員であると認められるとき。</w:t>
      </w:r>
    </w:p>
    <w:p w:rsidR="0044065B" w:rsidRPr="009006D0" w:rsidRDefault="002D26F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ロ</w:t>
      </w:r>
      <w:r w:rsidR="00BA52B1" w:rsidRPr="009006D0">
        <w:rPr>
          <w:rFonts w:ascii="ＭＳ 明朝" w:eastAsia="ＭＳ 明朝" w:hAnsi="ＭＳ 明朝" w:cs="ＭＳ 明朝" w:hint="eastAsia"/>
          <w:color w:val="000000" w:themeColor="text1"/>
          <w:kern w:val="0"/>
          <w:sz w:val="16"/>
          <w:szCs w:val="16"/>
        </w:rPr>
        <w:t xml:space="preserve">　役員等が</w:t>
      </w:r>
      <w:r w:rsidRPr="009006D0">
        <w:rPr>
          <w:rFonts w:ascii="ＭＳ 明朝" w:eastAsia="ＭＳ 明朝" w:hAnsi="ＭＳ 明朝" w:cs="ＭＳ 明朝" w:hint="eastAsia"/>
          <w:color w:val="000000" w:themeColor="text1"/>
          <w:kern w:val="0"/>
          <w:sz w:val="16"/>
          <w:szCs w:val="16"/>
        </w:rPr>
        <w:t>、</w:t>
      </w:r>
      <w:r w:rsidR="00BA52B1" w:rsidRPr="009006D0">
        <w:rPr>
          <w:rFonts w:ascii="ＭＳ 明朝" w:eastAsia="ＭＳ 明朝" w:hAnsi="ＭＳ 明朝" w:cs="ＭＳ 明朝" w:hint="eastAsia"/>
          <w:color w:val="000000" w:themeColor="text1"/>
          <w:kern w:val="0"/>
          <w:sz w:val="16"/>
          <w:szCs w:val="16"/>
        </w:rPr>
        <w:t>自己、自社若しくは第三者の不正の利益を図る目的又は第三者に損害を加える目的をもって、暴力団又は暴力団員を利用するなどし</w:t>
      </w:r>
      <w:r w:rsidRPr="009006D0">
        <w:rPr>
          <w:rFonts w:ascii="ＭＳ 明朝" w:eastAsia="ＭＳ 明朝" w:hAnsi="ＭＳ 明朝" w:cs="ＭＳ 明朝" w:hint="eastAsia"/>
          <w:color w:val="000000" w:themeColor="text1"/>
          <w:kern w:val="0"/>
          <w:sz w:val="16"/>
          <w:szCs w:val="16"/>
        </w:rPr>
        <w:t>ている</w:t>
      </w:r>
      <w:r w:rsidR="00BA52B1" w:rsidRPr="009006D0">
        <w:rPr>
          <w:rFonts w:ascii="ＭＳ 明朝" w:eastAsia="ＭＳ 明朝" w:hAnsi="ＭＳ 明朝" w:cs="ＭＳ 明朝" w:hint="eastAsia"/>
          <w:color w:val="000000" w:themeColor="text1"/>
          <w:kern w:val="0"/>
          <w:sz w:val="16"/>
          <w:szCs w:val="16"/>
        </w:rPr>
        <w:t>と認められるとき。</w:t>
      </w:r>
    </w:p>
    <w:p w:rsidR="0044065B" w:rsidRPr="009006D0" w:rsidRDefault="002D26F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ハ</w:t>
      </w:r>
      <w:r w:rsidR="00BA52B1" w:rsidRPr="009006D0">
        <w:rPr>
          <w:rFonts w:ascii="ＭＳ 明朝" w:eastAsia="ＭＳ 明朝" w:hAnsi="ＭＳ 明朝" w:cs="ＭＳ 明朝" w:hint="eastAsia"/>
          <w:color w:val="000000" w:themeColor="text1"/>
          <w:kern w:val="0"/>
          <w:sz w:val="16"/>
          <w:szCs w:val="16"/>
        </w:rPr>
        <w:t xml:space="preserve">　役員等が、暴力団又は暴力団員に対して資金等を供給し、又は便宜を供与する等直接的あるいは積極的に暴力団の維持及び運営に協力し、又は関与していると認められるとき。</w:t>
      </w:r>
    </w:p>
    <w:p w:rsidR="002D26F1" w:rsidRPr="009006D0" w:rsidRDefault="002D26F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ニ　役員等が、暴力団又は暴力団員であることを知りながらこれを不当に利用する等していると認められるとき（ロに該当する場合を除く。）。</w:t>
      </w:r>
    </w:p>
    <w:p w:rsidR="0044065B" w:rsidRPr="009006D0"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ホ　役員等が</w:t>
      </w:r>
      <w:r w:rsidR="002D26F1" w:rsidRPr="009006D0">
        <w:rPr>
          <w:rFonts w:ascii="ＭＳ 明朝" w:eastAsia="ＭＳ 明朝" w:hAnsi="ＭＳ 明朝" w:cs="ＭＳ 明朝" w:hint="eastAsia"/>
          <w:color w:val="000000" w:themeColor="text1"/>
          <w:kern w:val="0"/>
          <w:sz w:val="16"/>
          <w:szCs w:val="16"/>
        </w:rPr>
        <w:t>、</w:t>
      </w:r>
      <w:r w:rsidRPr="009006D0">
        <w:rPr>
          <w:rFonts w:ascii="ＭＳ 明朝" w:eastAsia="ＭＳ 明朝" w:hAnsi="ＭＳ 明朝" w:cs="ＭＳ 明朝" w:hint="eastAsia"/>
          <w:color w:val="000000" w:themeColor="text1"/>
          <w:kern w:val="0"/>
          <w:sz w:val="16"/>
          <w:szCs w:val="16"/>
        </w:rPr>
        <w:t>暴力団又は暴力団員と社会的に非難されるべき関係を有していると認められるとき。</w:t>
      </w:r>
    </w:p>
    <w:p w:rsidR="0044065B" w:rsidRPr="009006D0"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ヘ　下請契約、資材又は原材料の購入契約その他の契約に当たり、その相手方がイからホまでのいずれかに該当することを知りながら、当該者と契約を締結したと認められるとき。</w:t>
      </w:r>
    </w:p>
    <w:p w:rsidR="0044065B" w:rsidRPr="009006D0" w:rsidRDefault="00BA52B1" w:rsidP="00D31B9B">
      <w:pPr>
        <w:autoSpaceDE w:val="0"/>
        <w:autoSpaceDN w:val="0"/>
        <w:adjustRightInd w:val="0"/>
        <w:ind w:left="72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ト　受注者が、イからホまでのいずれかに該当する者を下請契約、資材又は原材料の購入契約その他の契約の相手方としていた場合（へに該当する場合を除く。）に、発注者が受注者に対して当該契約の解除を求め、受注者がこれに従わなかったと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第４９条の２　発注者は、この契約に関して次の各号のいずれかに該当するときは、直ちにこの契約を解除することができる。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受注者が、私的独占の禁止及び公正取引の確保に関する法律（昭和２２年法律第５４号。以下「独占禁止法」という。）第７条第１項若しくは第２項（第８条の２第２項及び第２０条第２項において準用する場合を含む。）、第８条の２第１項若しくは第３項、第１７条の２又は第２０条第１項の規定による命令を受け、当該命令に係る抗告訴訟（行政事件訴訟法（昭和３７年法律第１３９号）第３条第１項に規定する抗告訴訟をいう。以下この条のおいて同じ。）を提起しなかっ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が独占禁止法第７条の２第１項（第８条の３において読み替えて準用する場合を含む。）、第７条の９第１項若しくは第２項又は第２０条の２から第２０条の６までの規定による命令を受け、当該命令に係る抗告提訴を提起しなかっ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受注者が独占禁止法第７条の２第１項ただし書（第８条の３において準用する場合を含む。）の規定による命令を受けなかったと認められるとき。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受注者が独占禁止法第７条の４第７項（第８条の３において読み替えて準用する場合を含む。）又は第７条の７第３項（第７条の９第３項及び第４項において読み替えて準用する場合を含む</w:t>
      </w:r>
      <w:r w:rsidR="002D26F1" w:rsidRPr="009006D0">
        <w:rPr>
          <w:rFonts w:ascii="ＭＳ 明朝" w:eastAsia="ＭＳ 明朝" w:hAnsi="ＭＳ 明朝" w:cs="ＭＳ 明朝" w:hint="eastAsia"/>
          <w:color w:val="000000" w:themeColor="text1"/>
          <w:kern w:val="0"/>
          <w:sz w:val="16"/>
          <w:szCs w:val="16"/>
        </w:rPr>
        <w:t>。</w:t>
      </w:r>
      <w:r w:rsidRPr="009006D0">
        <w:rPr>
          <w:rFonts w:ascii="ＭＳ 明朝" w:eastAsia="ＭＳ 明朝" w:hAnsi="ＭＳ 明朝" w:cs="ＭＳ 明朝" w:hint="eastAsia"/>
          <w:color w:val="000000" w:themeColor="text1"/>
          <w:kern w:val="0"/>
          <w:sz w:val="16"/>
          <w:szCs w:val="16"/>
        </w:rPr>
        <w:t>）の規定による課徴金の納付を命じない旨の通知を受けたとき。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受注者が第１号又は第２号に規定する抗告訴訟を提起し、当該抗告訴訟について棄却又は却下の判決が確定したとき。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受注者（法人の場合にあっては、その役員又はその使用人）が刑法（明治４０年法律第４５号）第９６条の６若しくは第１９８条又は公職にある者等のあっせん行為による利得等の処罰に関する法律（平成１２年法律第１３０号）第４条の規定による刑に処せられたと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受注者は、この契約に関して</w:t>
      </w:r>
      <w:r w:rsidR="00502DDD" w:rsidRPr="009006D0">
        <w:rPr>
          <w:rFonts w:ascii="ＭＳ 明朝" w:eastAsia="ＭＳ 明朝" w:hAnsi="ＭＳ 明朝" w:cs="ＭＳ 明朝" w:hint="eastAsia"/>
          <w:color w:val="000000" w:themeColor="text1"/>
          <w:kern w:val="0"/>
          <w:sz w:val="16"/>
          <w:szCs w:val="16"/>
        </w:rPr>
        <w:t>独占禁止法第７条の４第７項（第８条の３において読み替えて準用する場合を含む。）又は第７条の７第３項（第７条の９第３項及び第４項において読み替えて準用する場合を含む。）</w:t>
      </w:r>
      <w:r w:rsidRPr="009006D0">
        <w:rPr>
          <w:rFonts w:ascii="ＭＳ 明朝" w:eastAsia="ＭＳ 明朝" w:hAnsi="ＭＳ 明朝" w:cs="ＭＳ 明朝" w:hint="eastAsia"/>
          <w:color w:val="000000" w:themeColor="text1"/>
          <w:kern w:val="0"/>
          <w:sz w:val="16"/>
          <w:szCs w:val="16"/>
        </w:rPr>
        <w:t>の規定による通知を受けたときは、直ちに当該文書の写しを発注者に提出しなければならない。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（発注者の責めに帰すべき事由による場合の解除の制限）</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第５０条　第４８条各号又は第４９条各号に定める場合が発注者の責めに帰すべき事由によるものであるときは、発注者は、第４８条又は第４９条の規定による契約の解除をすることができない。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（公共工事履行保証証券による保証の請求）</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第５１条　第５条第１項の規定によりこの契約による債務の履行を保証する公共工事履行保証証券による保証が付された場合において、受注者が第４８条、第４９条又は第４９条の２第１項のいずれかに該当するときは、発注者は、当該公共工事履行保証証券の規定に基づき、保証人に対して、他の建設業者を選定し、工事を完成させるよう請求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前項の規定により保証人が選定し、かつ、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請負代金債権（前払金若しくは中間前払金、部分払金又は部分引渡しに係る請負代金として受注者に既に支払われたものを除く。）</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工事完成債務</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契約不適合を保証する債務（受注者が施工した出来形部分の契約不適合に係るものを除く。）</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解除権</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その他この契約に係る一切の権利及び義務（第３０条の規定により受注者が施工した工事に関して生じた第三者への損害賠償債務を除く。）</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発注者は、前項の通知を代替履行業者から受けた場合には、代替履行業者が同項各号に規定する受注者の権利及び義務を承継することを承諾する。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１項の規定による発注者の請求があった場合において、当該公共工事履行保証証券の規定に基づき、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（受注者の催告による解除権）</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（受注者の催告によらない解除権）</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第５３条　受注者は、次の各号のいずれかに該当するときは、直ちにこの契約を解除することができる。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第２０条の規定により設計図書を変更したため、請負代金額が３分の２以上減少したとき。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第２１条第１項又は第２項の規定による工事の施工の中止期間が工期の１０分の５（工期の１０分の５が６箇月を超えるときは、６箇月）を超えたとき。ただし、中止が工事の一部のみの場合は、その一部を除いた他の部分の工事が完了した後３箇月を経過しても、なおその中止が解除されないとき。</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（受注者の責めに帰すべき事由による場合の解除の制限）</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第５４条　第５２条又は前条各号に定める場合が受注者の責めに帰すべき事由によるものであるときは、受注者は、前２条の規定による契約の解除をすることができない。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（解除に伴う措置）</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第５５条　発注者又は検査員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又は検査員は、必要があると認められるときは、その理由を受注者に通知して、出来形部分を最小限度破壊して検査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前項の場合において、検査又は復旧に直接要する費用は、受注者の負担とする。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第１項の場合において、第３６条（第４２条第１項において準用する場合を含む。）の規定による前払金又は中間前払金があったときは、当該前払金の額及び中間前払金の額（第３９条及び第４３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受注者は、解除が第４８条、第４９条若しくは第４９条の２第１項の規定によるとき又は第５６条第３項各号に掲げる者がこの契約を解除したときにあっては、その余剰額に前払金又は中間前払金の支払の日から返還の日までの日数に応じ年</w:t>
      </w:r>
      <w:r w:rsidR="0051294E" w:rsidRPr="009006D0">
        <w:rPr>
          <w:rFonts w:ascii="ＭＳ 明朝" w:eastAsia="ＭＳ 明朝" w:hAnsi="ＭＳ 明朝" w:cs="ＭＳ 明朝" w:hint="eastAsia"/>
          <w:color w:val="000000" w:themeColor="text1"/>
          <w:kern w:val="0"/>
          <w:sz w:val="16"/>
          <w:szCs w:val="16"/>
        </w:rPr>
        <w:t>３</w:t>
      </w:r>
      <w:r w:rsidRPr="009006D0">
        <w:rPr>
          <w:rFonts w:ascii="ＭＳ 明朝" w:eastAsia="ＭＳ 明朝" w:hAnsi="ＭＳ 明朝" w:cs="ＭＳ 明朝" w:hint="eastAsia"/>
          <w:color w:val="000000" w:themeColor="text1"/>
          <w:kern w:val="0"/>
          <w:sz w:val="16"/>
          <w:szCs w:val="16"/>
        </w:rPr>
        <w:t>．</w:t>
      </w:r>
      <w:r w:rsidR="0051294E" w:rsidRPr="009006D0">
        <w:rPr>
          <w:rFonts w:ascii="ＭＳ 明朝" w:eastAsia="ＭＳ 明朝" w:hAnsi="ＭＳ 明朝" w:cs="ＭＳ 明朝" w:hint="eastAsia"/>
          <w:color w:val="000000" w:themeColor="text1"/>
          <w:kern w:val="0"/>
          <w:sz w:val="16"/>
          <w:szCs w:val="16"/>
        </w:rPr>
        <w:t>０</w:t>
      </w:r>
      <w:r w:rsidRPr="009006D0">
        <w:rPr>
          <w:rFonts w:ascii="ＭＳ 明朝" w:eastAsia="ＭＳ 明朝" w:hAnsi="ＭＳ 明朝" w:cs="ＭＳ 明朝" w:hint="eastAsia"/>
          <w:color w:val="000000" w:themeColor="text1"/>
          <w:kern w:val="0"/>
          <w:sz w:val="16"/>
          <w:szCs w:val="16"/>
        </w:rPr>
        <w:t>パーセントの割合で計算した額の利息を付した額を、解除が第４７条第１項、第５２条又は第５３条の規定によるときにあっては、その余剰額を発注者に返還しなければならない。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w:t>
      </w:r>
      <w:r w:rsidR="00502DDD" w:rsidRPr="009006D0">
        <w:rPr>
          <w:rFonts w:ascii="ＭＳ 明朝" w:eastAsia="ＭＳ 明朝" w:hAnsi="ＭＳ 明朝" w:cs="ＭＳ 明朝" w:hint="eastAsia"/>
          <w:color w:val="000000" w:themeColor="text1"/>
          <w:kern w:val="0"/>
          <w:sz w:val="16"/>
          <w:szCs w:val="16"/>
        </w:rPr>
        <w:t>滅失し、若しくは毀損</w:t>
      </w:r>
      <w:r w:rsidRPr="009006D0">
        <w:rPr>
          <w:rFonts w:ascii="ＭＳ 明朝" w:eastAsia="ＭＳ 明朝" w:hAnsi="ＭＳ 明朝" w:cs="ＭＳ 明朝" w:hint="eastAsia"/>
          <w:color w:val="000000" w:themeColor="text1"/>
          <w:kern w:val="0"/>
          <w:sz w:val="16"/>
          <w:szCs w:val="16"/>
        </w:rPr>
        <w:t>したとき、又は出来形部分の検査に合格しなかった部分に使用されているときは、代品を納め、若しくは原状に復して返還し、又は返還に代えてその損害を賠償しなければならない。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受注者は、この契約が工事の完成前に解除された場合において、貸与品があるときは、当該貸与品を発注者に返還しなければならない。この場合において、当該貸与品が受注者の故意又は過失により</w:t>
      </w:r>
      <w:r w:rsidR="00502DDD" w:rsidRPr="009006D0">
        <w:rPr>
          <w:rFonts w:ascii="ＭＳ 明朝" w:eastAsia="ＭＳ 明朝" w:hAnsi="ＭＳ 明朝" w:cs="ＭＳ 明朝" w:hint="eastAsia"/>
          <w:color w:val="000000" w:themeColor="text1"/>
          <w:kern w:val="0"/>
          <w:sz w:val="16"/>
          <w:szCs w:val="16"/>
        </w:rPr>
        <w:t>滅失し、又は毀損</w:t>
      </w:r>
      <w:r w:rsidRPr="009006D0">
        <w:rPr>
          <w:rFonts w:ascii="ＭＳ 明朝" w:eastAsia="ＭＳ 明朝" w:hAnsi="ＭＳ 明朝" w:cs="ＭＳ 明朝" w:hint="eastAsia"/>
          <w:color w:val="000000" w:themeColor="text1"/>
          <w:kern w:val="0"/>
          <w:sz w:val="16"/>
          <w:szCs w:val="16"/>
        </w:rPr>
        <w:t>したときは、代品を納め、若しくは原状に復して返還し、又は返還に代えてその損害を賠償しなければならない。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受注者は、当該物件を撤去するとともに、工事用地等を修復し、取り片付けて、発注者に明け渡さ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受注者は、発注者の処分又は修復若しくは取片付けについて異議を申し出ることができず、発注者の処分又は修復若しくは取片付けに要した費用を負担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　第４項前段及び第５項前段に規定する受注者の執るべき措置の期限、方法等については、この契約の解除が第４８条、第４９条若しくは第４９条の２第１項の規定によるとき又は次条第３項各号に掲げる者がこの契約を解除したときは発注者が定め、第４７条第１項、第５２条又は第５３条の規定によるときは、受注者が発注者の意見を聴いて定めるものとし、第４項後段、第５項後段及び第６項に規定する受注者の執るべき措置の期限、方法等については、発注者が受注者の意見を聴いて定め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９　工事の完成後にこの契約が解除された場合は、解除に伴い生じる事項の処理については、発注者及び受注者が民法の規定に従って協議して決める。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（発注者の損害賠償請求等）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第５６条　発注者は、受注者が次の各号のいずれかに該当するときは、これによって生じた損害の賠償を請求することができる。</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工期内に工事を完成することができないとき。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この工事目的物に契約不適合があるとき。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第４８条又は第４９条の規定により工事目的物の完成後にこの契約が解除されたとき。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前３号に掲げる場合のほか、債務の本旨に従った履行をしないとき又は債務の履行が不能であるとき。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次の各号のいずれかに該当するときは、前項の損害賠償に代えて、受注者は、請負代金額の１０分の１に相当する額を違約金として発注者の指定する期間内に支払わなければならない。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第４８条又は第４９条の規定により工事目的物の完成前にこの契約が解除されたとき。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工事目的物の完成前に、受注者がその債務の履行を拒否し、又は受注者の責めに帰すべき事由によって受注者の債務について履行不能となったとき。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次の各号に掲げる者がこの契約を解除した場合は、前項第２号に該当する場合とみなす。</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受注者について破産手続開始の決定があった場合において、破産法（平成１６年法律第７５号）の規定により選任された破産管財人</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受注者について更生手続開始の決定があった場合において、会社更生法（平成１４年法律第１５４号）の規定により選任された管財人</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受注者について再生手続開始の決定があった場合において、民事再生法（平成１１年法律第２２５号）の規定により選任された再生債務者等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１項各号又は第２項各号に定める場合（前項の規定の適用を受ける場合を除く。）がこの契約及び取引上の社会通念に照らして受注者の責めに帰することができない事由によるものであるときは、第１項及び第２項の規定は適用し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第１項第１号に該当する場合において、発注者は、請負代金額から出来形部分に相応する請負代金額を控除した額につき、遅延日数に応じ、年</w:t>
      </w:r>
      <w:r w:rsidR="0051294E" w:rsidRPr="009006D0">
        <w:rPr>
          <w:rFonts w:ascii="ＭＳ 明朝" w:eastAsia="ＭＳ 明朝" w:hAnsi="ＭＳ 明朝" w:cs="ＭＳ 明朝" w:hint="eastAsia"/>
          <w:color w:val="000000" w:themeColor="text1"/>
          <w:kern w:val="0"/>
          <w:sz w:val="16"/>
          <w:szCs w:val="16"/>
        </w:rPr>
        <w:t>３</w:t>
      </w:r>
      <w:r w:rsidRPr="009006D0">
        <w:rPr>
          <w:rFonts w:ascii="ＭＳ 明朝" w:eastAsia="ＭＳ 明朝" w:hAnsi="ＭＳ 明朝" w:cs="ＭＳ 明朝" w:hint="eastAsia"/>
          <w:color w:val="000000" w:themeColor="text1"/>
          <w:kern w:val="0"/>
          <w:sz w:val="16"/>
          <w:szCs w:val="16"/>
        </w:rPr>
        <w:t>．</w:t>
      </w:r>
      <w:r w:rsidR="0051294E" w:rsidRPr="009006D0">
        <w:rPr>
          <w:rFonts w:ascii="ＭＳ 明朝" w:eastAsia="ＭＳ 明朝" w:hAnsi="ＭＳ 明朝" w:cs="ＭＳ 明朝" w:hint="eastAsia"/>
          <w:color w:val="000000" w:themeColor="text1"/>
          <w:kern w:val="0"/>
          <w:sz w:val="16"/>
          <w:szCs w:val="16"/>
        </w:rPr>
        <w:t>０</w:t>
      </w:r>
      <w:r w:rsidRPr="009006D0">
        <w:rPr>
          <w:rFonts w:ascii="ＭＳ 明朝" w:eastAsia="ＭＳ 明朝" w:hAnsi="ＭＳ 明朝" w:cs="ＭＳ 明朝" w:hint="eastAsia"/>
          <w:color w:val="000000" w:themeColor="text1"/>
          <w:kern w:val="0"/>
          <w:sz w:val="16"/>
          <w:szCs w:val="16"/>
        </w:rPr>
        <w:t>パーセントの割合で計算した額を請求するものとする。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第２項の場合（第４９条第９号及び第１１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（受注者の損害賠償請求等）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第５７条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　第５２条又は第５３条の規定によりこの契約が解除されたとき。</w:t>
      </w:r>
    </w:p>
    <w:p w:rsidR="0044065B" w:rsidRPr="009006D0" w:rsidRDefault="00BA52B1" w:rsidP="00D31B9B">
      <w:pPr>
        <w:autoSpaceDE w:val="0"/>
        <w:autoSpaceDN w:val="0"/>
        <w:adjustRightInd w:val="0"/>
        <w:ind w:left="48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前号に掲げる場合のほか、債務の本旨に従った履行をしないとき又は債務の履行が不能であるとき。</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第３４条第２項（第４０条第１項において準用する場合を含む。）の規定による請負代金の支払いが遅れた場合においては、受注者は、未受領金額につき、遅延日数に応じ、年</w:t>
      </w:r>
      <w:r w:rsidR="0051294E" w:rsidRPr="009006D0">
        <w:rPr>
          <w:rFonts w:ascii="ＭＳ 明朝" w:eastAsia="ＭＳ 明朝" w:hAnsi="ＭＳ 明朝" w:cs="ＭＳ 明朝" w:hint="eastAsia"/>
          <w:color w:val="000000" w:themeColor="text1"/>
          <w:kern w:val="0"/>
          <w:sz w:val="16"/>
          <w:szCs w:val="16"/>
        </w:rPr>
        <w:t>３</w:t>
      </w:r>
      <w:r w:rsidRPr="009006D0">
        <w:rPr>
          <w:rFonts w:ascii="ＭＳ 明朝" w:eastAsia="ＭＳ 明朝" w:hAnsi="ＭＳ 明朝" w:cs="ＭＳ 明朝" w:hint="eastAsia"/>
          <w:color w:val="000000" w:themeColor="text1"/>
          <w:kern w:val="0"/>
          <w:sz w:val="16"/>
          <w:szCs w:val="16"/>
        </w:rPr>
        <w:t>．</w:t>
      </w:r>
      <w:r w:rsidR="0051294E" w:rsidRPr="009006D0">
        <w:rPr>
          <w:rFonts w:ascii="ＭＳ 明朝" w:eastAsia="ＭＳ 明朝" w:hAnsi="ＭＳ 明朝" w:cs="ＭＳ 明朝" w:hint="eastAsia"/>
          <w:color w:val="000000" w:themeColor="text1"/>
          <w:kern w:val="0"/>
          <w:sz w:val="16"/>
          <w:szCs w:val="16"/>
        </w:rPr>
        <w:t>０</w:t>
      </w:r>
      <w:r w:rsidRPr="009006D0">
        <w:rPr>
          <w:rFonts w:ascii="ＭＳ 明朝" w:eastAsia="ＭＳ 明朝" w:hAnsi="ＭＳ 明朝" w:cs="ＭＳ 明朝" w:hint="eastAsia"/>
          <w:color w:val="000000" w:themeColor="text1"/>
          <w:kern w:val="0"/>
          <w:sz w:val="16"/>
          <w:szCs w:val="16"/>
        </w:rPr>
        <w:t>パーセントの割合で計算した額の遅延利息の支払いを発注者に請求することができる。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（談合等に係る違約金）</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第５７条の２　受注者は、この契約に関して第４９条の２第１項各号のいずれかに該当するときは、発注者が契約を解除するか否かを問わず、違約金として、請負代金額の１０分の２に相当する額を発注者の指定する期間内に支払わなければならない。ただし、発注者が特に認める場合は、この限りで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工事が完成した後に、受注者が第４９条の２第１項各号のいずれかに該当することが明らかになった場合についても、前項と同様とする。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前２項の場合において、受注者が共同企業体であり、既に解散されているときは、発注者は、受注者の代表者であった者又は構成員であった者に違約金の支払いを請求することができる。この場合においては、当該企業体のすべての構成員であった者は、共同連帯して第１項の額を発注者に支払わ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（契約不適合責任期間等）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第５８条　発注者は、引き渡された工事目的物に関し、第３３条第４項又は第５項（第４０条第１項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前２項の請求等は、具体的な契約不適合の内容、請求する損害額の算定の根拠等当該請求等の根拠等を示して、受注者の契約不適合責任を問う意思を明確に告げることにより行う。</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発注者が第１項又は第２項に規定する請求等が可能な期間（以下この項及び第７項において「契約不適合責任期間」という。）内に契約不適合を知り、かつ、その旨を受注者に通知した場合において、発注者が当該通知した日から１年を経過する日までに前項に規定する方法による請求等をしたときは、契約不適合責任期間内に請求等をしたものとみなす。</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５　発注者は、第１項又は第２項の請求等をしたときは、当該請求等の根拠となる契約不適合に関し、民法の消滅時効の範囲で、当該請求等以外に必要と認められる請求等をすることができる。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６　前各項の規定は、契約不適合が受注者の故意又は重過失により生じたものであるときには適用せず、契約不適合に関する受注者の責任については、民法の定めるところによる。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７　民法第６３７条第１項の規定は、契約不適合責任期間については適用しない。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各項に規定する部分の瑕疵（構造耐力又は雨水の浸入に影響のないものを除く。）について請求等を行うことのできる期間は、１０年とする。この場合において、前各項の規定は、適用し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１０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（火災保険等）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第５９条　受注者は、工事目的物及び工事材料（支給材料を含む。以下</w:t>
      </w:r>
      <w:r w:rsidR="008518AB" w:rsidRPr="009006D0">
        <w:rPr>
          <w:rFonts w:ascii="ＭＳ 明朝" w:eastAsia="ＭＳ 明朝" w:hAnsi="ＭＳ 明朝" w:cs="ＭＳ 明朝" w:hint="eastAsia"/>
          <w:color w:val="000000" w:themeColor="text1"/>
          <w:kern w:val="0"/>
          <w:sz w:val="16"/>
          <w:szCs w:val="16"/>
        </w:rPr>
        <w:t>この条</w:t>
      </w:r>
      <w:r w:rsidRPr="009006D0">
        <w:rPr>
          <w:rFonts w:ascii="ＭＳ 明朝" w:eastAsia="ＭＳ 明朝" w:hAnsi="ＭＳ 明朝" w:cs="ＭＳ 明朝" w:hint="eastAsia"/>
          <w:color w:val="000000" w:themeColor="text1"/>
          <w:kern w:val="0"/>
          <w:sz w:val="16"/>
          <w:szCs w:val="16"/>
        </w:rPr>
        <w:t>において同じ。）等を設計図書に定めるところにより火災保険、建設工事保険その他の保険（これに準ずるものを含む。以下この条において同じ。）に付さなければならない。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受注者は、前項の規定により保険契約を締結したときは、その証券又はこれに代わるものを直ちに発注者に提示しなければならない。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受注者は、工事目的物及び工事材料等を第１項の規定による保険以外の保険に付したときは、その旨を直ちに発注者に通知しなければならない。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（賠償金等の徴収）</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第６０条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51294E" w:rsidRPr="009006D0">
        <w:rPr>
          <w:rFonts w:ascii="ＭＳ 明朝" w:eastAsia="ＭＳ 明朝" w:hAnsi="ＭＳ 明朝" w:cs="ＭＳ 明朝" w:hint="eastAsia"/>
          <w:color w:val="000000" w:themeColor="text1"/>
          <w:kern w:val="0"/>
          <w:sz w:val="16"/>
          <w:szCs w:val="16"/>
        </w:rPr>
        <w:t>３</w:t>
      </w:r>
      <w:r w:rsidRPr="009006D0">
        <w:rPr>
          <w:rFonts w:ascii="ＭＳ 明朝" w:eastAsia="ＭＳ 明朝" w:hAnsi="ＭＳ 明朝" w:cs="ＭＳ 明朝" w:hint="eastAsia"/>
          <w:color w:val="000000" w:themeColor="text1"/>
          <w:kern w:val="0"/>
          <w:sz w:val="16"/>
          <w:szCs w:val="16"/>
        </w:rPr>
        <w:t>．</w:t>
      </w:r>
      <w:r w:rsidR="0051294E" w:rsidRPr="009006D0">
        <w:rPr>
          <w:rFonts w:ascii="ＭＳ 明朝" w:eastAsia="ＭＳ 明朝" w:hAnsi="ＭＳ 明朝" w:cs="ＭＳ 明朝" w:hint="eastAsia"/>
          <w:color w:val="000000" w:themeColor="text1"/>
          <w:kern w:val="0"/>
          <w:sz w:val="16"/>
          <w:szCs w:val="16"/>
        </w:rPr>
        <w:t>０</w:t>
      </w:r>
      <w:r w:rsidRPr="009006D0">
        <w:rPr>
          <w:rFonts w:ascii="ＭＳ 明朝" w:eastAsia="ＭＳ 明朝" w:hAnsi="ＭＳ 明朝" w:cs="ＭＳ 明朝" w:hint="eastAsia"/>
          <w:color w:val="000000" w:themeColor="text1"/>
          <w:kern w:val="0"/>
          <w:sz w:val="16"/>
          <w:szCs w:val="16"/>
        </w:rPr>
        <w:t>パーセントの割合で計算した利息を付した額と、発注者の支払うべき請負代金額とを相殺し、なお、不足があるときは追徴する。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前項の追徴をする場合には、発注者は、受注者から遅延日数につき年</w:t>
      </w:r>
      <w:r w:rsidR="0051294E" w:rsidRPr="009006D0">
        <w:rPr>
          <w:rFonts w:ascii="ＭＳ 明朝" w:eastAsia="ＭＳ 明朝" w:hAnsi="ＭＳ 明朝" w:cs="ＭＳ 明朝" w:hint="eastAsia"/>
          <w:color w:val="000000" w:themeColor="text1"/>
          <w:kern w:val="0"/>
          <w:sz w:val="16"/>
          <w:szCs w:val="16"/>
        </w:rPr>
        <w:t>３</w:t>
      </w:r>
      <w:r w:rsidRPr="009006D0">
        <w:rPr>
          <w:rFonts w:ascii="ＭＳ 明朝" w:eastAsia="ＭＳ 明朝" w:hAnsi="ＭＳ 明朝" w:cs="ＭＳ 明朝" w:hint="eastAsia"/>
          <w:color w:val="000000" w:themeColor="text1"/>
          <w:kern w:val="0"/>
          <w:sz w:val="16"/>
          <w:szCs w:val="16"/>
        </w:rPr>
        <w:t>．</w:t>
      </w:r>
      <w:r w:rsidR="0051294E" w:rsidRPr="009006D0">
        <w:rPr>
          <w:rFonts w:ascii="ＭＳ 明朝" w:eastAsia="ＭＳ 明朝" w:hAnsi="ＭＳ 明朝" w:cs="ＭＳ 明朝" w:hint="eastAsia"/>
          <w:color w:val="000000" w:themeColor="text1"/>
          <w:kern w:val="0"/>
          <w:sz w:val="16"/>
          <w:szCs w:val="16"/>
        </w:rPr>
        <w:t>０</w:t>
      </w:r>
      <w:r w:rsidRPr="009006D0">
        <w:rPr>
          <w:rFonts w:ascii="ＭＳ 明朝" w:eastAsia="ＭＳ 明朝" w:hAnsi="ＭＳ 明朝" w:cs="ＭＳ 明朝" w:hint="eastAsia"/>
          <w:color w:val="000000" w:themeColor="text1"/>
          <w:kern w:val="0"/>
          <w:sz w:val="16"/>
          <w:szCs w:val="16"/>
        </w:rPr>
        <w:t>パーセントの割合で計算した額の遅延利息を徴収する。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（暴力団からの不当介入の排除等）</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第６１条　受注者は契約の履行に当たって、暴力団員から不当介入を受けた場合は、遅滞なく発注者に報告するとともに所轄の警察署に通報し、捜査上の協力をしなければならない。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受注者は、暴力団からの不当介入を受けたことにより、工期に遅れが生じるおそれがある場合は、発注者と工期に関する協議を行わなければならない。その結果、工期に遅れが生じると認められた場合には、第２２条の規定により、発注者に工期の延長変更を請求するものとす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３　受注者は、暴力団からの不当介入による被害を受けた場合は、その旨を直ちに発注者に報告するとともに、被害届を速やかに所轄の警察署に提出しなければならない。</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４　受注者は、不当介入による被害により工期に遅れが生じるおそれがある場合は、発注者と工期に関する協議を行わなければならない。その結果、工期に遅れが生じると認められた場合には、第２２条の規定により、発注者に工期の延長変更を請求するものとする。</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（あっせん又は調停）</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第６２条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形県建設工事紛争審査会（以下「審査会」という。）のあっせん又は調停によりその解決を図る。</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１３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（仲裁）</w:t>
      </w:r>
    </w:p>
    <w:p w:rsidR="0044065B" w:rsidRPr="009006D0" w:rsidRDefault="00BA52B1" w:rsidP="00D31B9B">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第６３条　発注者及び受注者は、その一方又は双方が前条の審査会のあっせん又は調停により紛争を解決する見込みがないと認めたときは、同条の規定にかかわらず、仲裁合意書（別記様式第１３号）に基づき、審査会の仲裁に付し、その仲裁判断に服する。</w:t>
      </w:r>
    </w:p>
    <w:p w:rsidR="00502DDD" w:rsidRPr="009006D0" w:rsidRDefault="00502DDD" w:rsidP="00502DDD">
      <w:pPr>
        <w:ind w:firstLineChars="100" w:firstLine="160"/>
        <w:rPr>
          <w:rFonts w:ascii="ＭＳ 明朝" w:eastAsia="ＭＳ 明朝" w:hAnsi="ＭＳ 明朝"/>
          <w:color w:val="000000" w:themeColor="text1"/>
          <w:sz w:val="16"/>
          <w:szCs w:val="16"/>
        </w:rPr>
      </w:pPr>
      <w:r w:rsidRPr="009006D0">
        <w:rPr>
          <w:rFonts w:ascii="ＭＳ 明朝" w:eastAsia="ＭＳ 明朝" w:hAnsi="ＭＳ 明朝" w:hint="eastAsia"/>
          <w:color w:val="000000" w:themeColor="text1"/>
          <w:sz w:val="16"/>
          <w:szCs w:val="16"/>
        </w:rPr>
        <w:t>（情報通信の技術を利用する方法）</w:t>
      </w:r>
    </w:p>
    <w:p w:rsidR="00502DDD" w:rsidRPr="009006D0" w:rsidRDefault="00502DDD" w:rsidP="00502DDD">
      <w:pPr>
        <w:ind w:left="160" w:hangingChars="100" w:hanging="160"/>
        <w:rPr>
          <w:rFonts w:ascii="ＭＳ 明朝" w:eastAsia="ＭＳ 明朝" w:hAnsi="ＭＳ 明朝"/>
          <w:color w:val="000000" w:themeColor="text1"/>
          <w:sz w:val="16"/>
          <w:szCs w:val="16"/>
        </w:rPr>
      </w:pPr>
      <w:r w:rsidRPr="009006D0">
        <w:rPr>
          <w:rFonts w:ascii="ＭＳ 明朝" w:eastAsia="ＭＳ 明朝" w:hAnsi="ＭＳ 明朝" w:hint="eastAsia"/>
          <w:color w:val="000000" w:themeColor="text1"/>
          <w:sz w:val="16"/>
          <w:szCs w:val="16"/>
        </w:rPr>
        <w:t>第６４条　この約款において書面により行わなければならないこととされている催告、請求、通知、報告、申出、承諾、解除及び指示は、建設業法その他の法令に違反しない限りにおいて、</w:t>
      </w:r>
      <w:r w:rsidR="00787A0E" w:rsidRPr="009006D0">
        <w:rPr>
          <w:rFonts w:ascii="ＭＳ 明朝" w:eastAsia="ＭＳ 明朝" w:hAnsi="ＭＳ 明朝" w:hint="eastAsia"/>
          <w:color w:val="000000" w:themeColor="text1"/>
          <w:sz w:val="16"/>
          <w:szCs w:val="16"/>
        </w:rPr>
        <w:t>電磁的方法</w:t>
      </w:r>
      <w:r w:rsidRPr="009006D0">
        <w:rPr>
          <w:rFonts w:ascii="ＭＳ 明朝" w:eastAsia="ＭＳ 明朝" w:hAnsi="ＭＳ 明朝" w:hint="eastAsia"/>
          <w:color w:val="000000" w:themeColor="text1"/>
          <w:sz w:val="16"/>
          <w:szCs w:val="16"/>
        </w:rPr>
        <w:t>を用いて行うことができる。ただし、当該方法は、書面の交付に準ずるものでなければならない。</w:t>
      </w:r>
    </w:p>
    <w:p w:rsidR="0044065B" w:rsidRPr="009006D0" w:rsidRDefault="00BA52B1" w:rsidP="00D31B9B">
      <w:pPr>
        <w:autoSpaceDE w:val="0"/>
        <w:autoSpaceDN w:val="0"/>
        <w:adjustRightInd w:val="0"/>
        <w:ind w:left="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（補則）</w:t>
      </w:r>
    </w:p>
    <w:p w:rsidR="00BA52B1" w:rsidRPr="009006D0" w:rsidRDefault="00BA52B1" w:rsidP="0048091E">
      <w:pPr>
        <w:autoSpaceDE w:val="0"/>
        <w:autoSpaceDN w:val="0"/>
        <w:adjustRightInd w:val="0"/>
        <w:ind w:left="240" w:hanging="240"/>
        <w:jc w:val="left"/>
        <w:rPr>
          <w:rFonts w:ascii="ＭＳ 明朝" w:eastAsia="ＭＳ 明朝" w:hAnsi="ＭＳ 明朝" w:cs="ＭＳ 明朝"/>
          <w:color w:val="000000" w:themeColor="text1"/>
          <w:kern w:val="0"/>
          <w:sz w:val="16"/>
          <w:szCs w:val="16"/>
        </w:rPr>
      </w:pPr>
      <w:r w:rsidRPr="009006D0">
        <w:rPr>
          <w:rFonts w:ascii="ＭＳ 明朝" w:eastAsia="ＭＳ 明朝" w:hAnsi="ＭＳ 明朝" w:cs="ＭＳ 明朝" w:hint="eastAsia"/>
          <w:color w:val="000000" w:themeColor="text1"/>
          <w:kern w:val="0"/>
          <w:sz w:val="16"/>
          <w:szCs w:val="16"/>
        </w:rPr>
        <w:t>第６</w:t>
      </w:r>
      <w:r w:rsidR="00502DDD" w:rsidRPr="009006D0">
        <w:rPr>
          <w:rFonts w:ascii="ＭＳ 明朝" w:eastAsia="ＭＳ 明朝" w:hAnsi="ＭＳ 明朝" w:cs="ＭＳ 明朝" w:hint="eastAsia"/>
          <w:color w:val="000000" w:themeColor="text1"/>
          <w:kern w:val="0"/>
          <w:sz w:val="16"/>
          <w:szCs w:val="16"/>
        </w:rPr>
        <w:t>５</w:t>
      </w:r>
      <w:r w:rsidRPr="009006D0">
        <w:rPr>
          <w:rFonts w:ascii="ＭＳ 明朝" w:eastAsia="ＭＳ 明朝" w:hAnsi="ＭＳ 明朝" w:cs="ＭＳ 明朝" w:hint="eastAsia"/>
          <w:color w:val="000000" w:themeColor="text1"/>
          <w:kern w:val="0"/>
          <w:sz w:val="16"/>
          <w:szCs w:val="16"/>
        </w:rPr>
        <w:t>条　この約款に定めのない事項については、必要に応じて発注者と受注者とが協議して定める。</w:t>
      </w:r>
      <w:bookmarkStart w:id="1" w:name="last"/>
      <w:bookmarkEnd w:id="1"/>
    </w:p>
    <w:sectPr w:rsidR="00BA52B1" w:rsidRPr="009006D0" w:rsidSect="009006D0">
      <w:headerReference w:type="default" r:id="rId6"/>
      <w:footerReference w:type="default" r:id="rId7"/>
      <w:pgSz w:w="11905" w:h="16837"/>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492" w:rsidRDefault="00271492">
      <w:r>
        <w:separator/>
      </w:r>
    </w:p>
  </w:endnote>
  <w:endnote w:type="continuationSeparator" w:id="0">
    <w:p w:rsidR="00271492" w:rsidRDefault="0027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92" w:rsidRPr="009006D0" w:rsidRDefault="00271492">
    <w:pPr>
      <w:autoSpaceDE w:val="0"/>
      <w:autoSpaceDN w:val="0"/>
      <w:adjustRightInd w:val="0"/>
      <w:spacing w:line="288" w:lineRule="atLeast"/>
      <w:jc w:val="center"/>
      <w:rPr>
        <w:rFonts w:ascii="ＭＳ 明朝" w:eastAsia="ＭＳ 明朝" w:hAnsi="ＭＳ 明朝" w:cs="ＭＳ 明朝"/>
        <w:color w:val="000000"/>
        <w:kern w:val="0"/>
        <w:sz w:val="16"/>
        <w:szCs w:val="16"/>
      </w:rPr>
    </w:pPr>
    <w:r w:rsidRPr="009006D0">
      <w:rPr>
        <w:rFonts w:ascii="ＭＳ 明朝" w:eastAsia="ＭＳ 明朝" w:hAnsi="ＭＳ 明朝" w:cs="ＭＳ 明朝"/>
        <w:color w:val="000000"/>
        <w:kern w:val="0"/>
        <w:sz w:val="16"/>
        <w:szCs w:val="16"/>
      </w:rPr>
      <w:fldChar w:fldCharType="begin"/>
    </w:r>
    <w:r w:rsidRPr="009006D0">
      <w:rPr>
        <w:rFonts w:ascii="ＭＳ 明朝" w:eastAsia="ＭＳ 明朝" w:hAnsi="ＭＳ 明朝" w:cs="ＭＳ 明朝"/>
        <w:color w:val="000000"/>
        <w:kern w:val="0"/>
        <w:sz w:val="16"/>
        <w:szCs w:val="16"/>
      </w:rPr>
      <w:instrText>PAGE</w:instrText>
    </w:r>
    <w:r w:rsidRPr="009006D0">
      <w:rPr>
        <w:rFonts w:ascii="ＭＳ 明朝" w:eastAsia="ＭＳ 明朝" w:hAnsi="ＭＳ 明朝" w:cs="ＭＳ 明朝"/>
        <w:color w:val="000000"/>
        <w:kern w:val="0"/>
        <w:sz w:val="16"/>
        <w:szCs w:val="16"/>
      </w:rPr>
      <w:fldChar w:fldCharType="separate"/>
    </w:r>
    <w:r w:rsidR="00EC5B3C">
      <w:rPr>
        <w:rFonts w:ascii="ＭＳ 明朝" w:eastAsia="ＭＳ 明朝" w:hAnsi="ＭＳ 明朝" w:cs="ＭＳ 明朝"/>
        <w:noProof/>
        <w:color w:val="000000"/>
        <w:kern w:val="0"/>
        <w:sz w:val="16"/>
        <w:szCs w:val="16"/>
      </w:rPr>
      <w:t>12</w:t>
    </w:r>
    <w:r w:rsidRPr="009006D0">
      <w:rPr>
        <w:rFonts w:ascii="ＭＳ 明朝" w:eastAsia="ＭＳ 明朝" w:hAnsi="ＭＳ 明朝" w:cs="ＭＳ 明朝"/>
        <w:color w:val="000000"/>
        <w:kern w:val="0"/>
        <w:sz w:val="16"/>
        <w:szCs w:val="16"/>
      </w:rPr>
      <w:fldChar w:fldCharType="end"/>
    </w:r>
    <w:r w:rsidRPr="009006D0">
      <w:rPr>
        <w:rFonts w:ascii="ＭＳ 明朝" w:eastAsia="ＭＳ 明朝" w:hAnsi="ＭＳ 明朝" w:cs="ＭＳ 明朝"/>
        <w:color w:val="000000"/>
        <w:kern w:val="0"/>
        <w:sz w:val="16"/>
        <w:szCs w:val="16"/>
      </w:rPr>
      <w:t>/</w:t>
    </w:r>
    <w:r w:rsidRPr="009006D0">
      <w:rPr>
        <w:rFonts w:ascii="ＭＳ 明朝" w:eastAsia="ＭＳ 明朝" w:hAnsi="ＭＳ 明朝" w:cs="ＭＳ 明朝"/>
        <w:color w:val="000000"/>
        <w:kern w:val="0"/>
        <w:sz w:val="16"/>
        <w:szCs w:val="16"/>
      </w:rPr>
      <w:fldChar w:fldCharType="begin"/>
    </w:r>
    <w:r w:rsidRPr="009006D0">
      <w:rPr>
        <w:rFonts w:ascii="ＭＳ 明朝" w:eastAsia="ＭＳ 明朝" w:hAnsi="ＭＳ 明朝" w:cs="ＭＳ 明朝"/>
        <w:color w:val="000000"/>
        <w:kern w:val="0"/>
        <w:sz w:val="16"/>
        <w:szCs w:val="16"/>
      </w:rPr>
      <w:instrText xml:space="preserve"> PAGEREF "last"  </w:instrText>
    </w:r>
    <w:r w:rsidRPr="009006D0">
      <w:rPr>
        <w:rFonts w:ascii="ＭＳ 明朝" w:eastAsia="ＭＳ 明朝" w:hAnsi="ＭＳ 明朝" w:cs="ＭＳ 明朝"/>
        <w:color w:val="000000"/>
        <w:kern w:val="0"/>
        <w:sz w:val="16"/>
        <w:szCs w:val="16"/>
      </w:rPr>
      <w:fldChar w:fldCharType="separate"/>
    </w:r>
    <w:r w:rsidR="00EC5B3C">
      <w:rPr>
        <w:rFonts w:ascii="ＭＳ 明朝" w:eastAsia="ＭＳ 明朝" w:hAnsi="ＭＳ 明朝" w:cs="ＭＳ 明朝"/>
        <w:noProof/>
        <w:color w:val="000000"/>
        <w:kern w:val="0"/>
        <w:sz w:val="16"/>
        <w:szCs w:val="16"/>
      </w:rPr>
      <w:t>12</w:t>
    </w:r>
    <w:r w:rsidRPr="009006D0">
      <w:rPr>
        <w:rFonts w:ascii="ＭＳ 明朝" w:eastAsia="ＭＳ 明朝" w:hAnsi="ＭＳ 明朝" w:cs="ＭＳ 明朝"/>
        <w:color w:val="000000"/>
        <w:kern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492" w:rsidRDefault="00271492">
      <w:r>
        <w:separator/>
      </w:r>
    </w:p>
  </w:footnote>
  <w:footnote w:type="continuationSeparator" w:id="0">
    <w:p w:rsidR="00271492" w:rsidRDefault="0027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D0" w:rsidRPr="009006D0" w:rsidRDefault="009006D0" w:rsidP="009006D0">
    <w:pPr>
      <w:pStyle w:val="a5"/>
      <w:jc w:val="right"/>
      <w:rPr>
        <w:rFonts w:ascii="ＭＳ 明朝" w:eastAsia="ＭＳ 明朝" w:hAnsi="ＭＳ 明朝"/>
        <w:sz w:val="18"/>
        <w:szCs w:val="18"/>
      </w:rPr>
    </w:pPr>
    <w:r w:rsidRPr="003A71F9">
      <w:rPr>
        <w:rFonts w:ascii="ＭＳ 明朝" w:eastAsia="ＭＳ 明朝" w:hAnsi="ＭＳ 明朝" w:hint="eastAsia"/>
        <w:sz w:val="18"/>
        <w:szCs w:val="18"/>
      </w:rPr>
      <w:t>R</w:t>
    </w:r>
    <w:r>
      <w:rPr>
        <w:rFonts w:ascii="ＭＳ 明朝" w:eastAsia="ＭＳ 明朝" w:hAnsi="ＭＳ 明朝" w:hint="eastAsia"/>
        <w:sz w:val="18"/>
        <w:szCs w:val="18"/>
      </w:rPr>
      <w:t>8</w:t>
    </w:r>
    <w:r w:rsidRPr="003A71F9">
      <w:rPr>
        <w:rFonts w:ascii="ＭＳ 明朝" w:eastAsia="ＭＳ 明朝" w:hAnsi="ＭＳ 明朝" w:hint="eastAsia"/>
        <w:sz w:val="18"/>
        <w:szCs w:val="18"/>
      </w:rPr>
      <w:t>.</w:t>
    </w:r>
    <w:r>
      <w:rPr>
        <w:rFonts w:ascii="ＭＳ 明朝" w:eastAsia="ＭＳ 明朝" w:hAnsi="ＭＳ 明朝" w:hint="eastAsia"/>
        <w:sz w:val="18"/>
        <w:szCs w:val="18"/>
      </w:rPr>
      <w:t>7.</w:t>
    </w:r>
    <w:r w:rsidR="00EC5B3C">
      <w:rPr>
        <w:rFonts w:ascii="ＭＳ 明朝" w:eastAsia="ＭＳ 明朝" w:hAnsi="ＭＳ 明朝" w:hint="eastAsia"/>
        <w:sz w:val="18"/>
        <w:szCs w:val="18"/>
      </w:rPr>
      <w:t>6</w:t>
    </w:r>
    <w:r w:rsidRPr="003A71F9">
      <w:rPr>
        <w:rFonts w:ascii="ＭＳ 明朝" w:eastAsia="ＭＳ 明朝" w:hAnsi="ＭＳ 明朝" w:hint="eastAsia"/>
        <w:sz w:val="18"/>
        <w:szCs w:val="18"/>
      </w:rPr>
      <w:t>改正版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9B"/>
    <w:rsid w:val="000977F5"/>
    <w:rsid w:val="00162478"/>
    <w:rsid w:val="001C2160"/>
    <w:rsid w:val="001F5693"/>
    <w:rsid w:val="00213042"/>
    <w:rsid w:val="00254BA3"/>
    <w:rsid w:val="00271492"/>
    <w:rsid w:val="002D26F1"/>
    <w:rsid w:val="00326567"/>
    <w:rsid w:val="0044065B"/>
    <w:rsid w:val="0044598F"/>
    <w:rsid w:val="0048091E"/>
    <w:rsid w:val="00496A74"/>
    <w:rsid w:val="00500384"/>
    <w:rsid w:val="00502DDD"/>
    <w:rsid w:val="0051294E"/>
    <w:rsid w:val="005861D1"/>
    <w:rsid w:val="005B3C6C"/>
    <w:rsid w:val="00634AC4"/>
    <w:rsid w:val="006B743E"/>
    <w:rsid w:val="006E4211"/>
    <w:rsid w:val="00787A0E"/>
    <w:rsid w:val="00801A95"/>
    <w:rsid w:val="008518AB"/>
    <w:rsid w:val="00883001"/>
    <w:rsid w:val="009006D0"/>
    <w:rsid w:val="009070E8"/>
    <w:rsid w:val="0099064E"/>
    <w:rsid w:val="00A651A2"/>
    <w:rsid w:val="00A94A8B"/>
    <w:rsid w:val="00AE713B"/>
    <w:rsid w:val="00AF3C51"/>
    <w:rsid w:val="00B65036"/>
    <w:rsid w:val="00BA52B1"/>
    <w:rsid w:val="00C10DDE"/>
    <w:rsid w:val="00D31B9B"/>
    <w:rsid w:val="00D91154"/>
    <w:rsid w:val="00E11947"/>
    <w:rsid w:val="00EC5B3C"/>
    <w:rsid w:val="00FE4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A3D671F7-EBA0-452D-98EC-A3497CBF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0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3001"/>
    <w:rPr>
      <w:rFonts w:asciiTheme="majorHAnsi" w:eastAsiaTheme="majorEastAsia" w:hAnsiTheme="majorHAnsi" w:cstheme="majorBidi"/>
      <w:sz w:val="18"/>
      <w:szCs w:val="18"/>
    </w:rPr>
  </w:style>
  <w:style w:type="paragraph" w:styleId="a5">
    <w:name w:val="header"/>
    <w:basedOn w:val="a"/>
    <w:link w:val="a6"/>
    <w:uiPriority w:val="99"/>
    <w:unhideWhenUsed/>
    <w:rsid w:val="0048091E"/>
    <w:pPr>
      <w:tabs>
        <w:tab w:val="center" w:pos="4252"/>
        <w:tab w:val="right" w:pos="8504"/>
      </w:tabs>
      <w:snapToGrid w:val="0"/>
    </w:pPr>
  </w:style>
  <w:style w:type="character" w:customStyle="1" w:styleId="a6">
    <w:name w:val="ヘッダー (文字)"/>
    <w:basedOn w:val="a0"/>
    <w:link w:val="a5"/>
    <w:uiPriority w:val="99"/>
    <w:rsid w:val="0048091E"/>
  </w:style>
  <w:style w:type="paragraph" w:styleId="a7">
    <w:name w:val="footer"/>
    <w:basedOn w:val="a"/>
    <w:link w:val="a8"/>
    <w:uiPriority w:val="99"/>
    <w:unhideWhenUsed/>
    <w:rsid w:val="0048091E"/>
    <w:pPr>
      <w:tabs>
        <w:tab w:val="center" w:pos="4252"/>
        <w:tab w:val="right" w:pos="8504"/>
      </w:tabs>
      <w:snapToGrid w:val="0"/>
    </w:pPr>
  </w:style>
  <w:style w:type="character" w:customStyle="1" w:styleId="a8">
    <w:name w:val="フッター (文字)"/>
    <w:basedOn w:val="a0"/>
    <w:link w:val="a7"/>
    <w:uiPriority w:val="99"/>
    <w:rsid w:val="0048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12</Pages>
  <Words>34664</Words>
  <Characters>838</Characters>
  <Application>Microsoft Office Word</Application>
  <DocSecurity>0</DocSecurity>
  <Lines>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L1201-zai-101</dc:creator>
  <cp:keywords/>
  <dc:description/>
  <cp:lastModifiedBy>L1201-zai-101</cp:lastModifiedBy>
  <cp:revision>24</cp:revision>
  <cp:lastPrinted>2023-10-02T06:45:00Z</cp:lastPrinted>
  <dcterms:created xsi:type="dcterms:W3CDTF">2023-05-16T08:17:00Z</dcterms:created>
  <dcterms:modified xsi:type="dcterms:W3CDTF">2026-07-06T02:29:00Z</dcterms:modified>
</cp:coreProperties>
</file>